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0C" w:rsidRDefault="00AB73F4" w:rsidP="00AB73F4">
      <w:pPr>
        <w:pStyle w:val="NoSpacing"/>
        <w:jc w:val="center"/>
        <w:rPr>
          <w:b/>
        </w:rPr>
      </w:pPr>
      <w:r>
        <w:rPr>
          <w:b/>
        </w:rPr>
        <w:t>Moose Lake-Windemere Area Sanitary Sewer District</w:t>
      </w:r>
    </w:p>
    <w:p w:rsidR="00AB73F4" w:rsidRDefault="00006426" w:rsidP="00AB73F4">
      <w:pPr>
        <w:pStyle w:val="NoSpacing"/>
        <w:jc w:val="center"/>
        <w:rPr>
          <w:b/>
        </w:rPr>
      </w:pPr>
      <w:r>
        <w:rPr>
          <w:b/>
        </w:rPr>
        <w:t>Special</w:t>
      </w:r>
      <w:r w:rsidR="00AB73F4">
        <w:rPr>
          <w:b/>
        </w:rPr>
        <w:t xml:space="preserve"> Organizational Meeting Minutes</w:t>
      </w:r>
    </w:p>
    <w:p w:rsidR="00AB73F4" w:rsidRDefault="000F1945" w:rsidP="00AB73F4">
      <w:pPr>
        <w:pStyle w:val="NoSpacing"/>
        <w:jc w:val="center"/>
        <w:rPr>
          <w:b/>
        </w:rPr>
      </w:pPr>
      <w:r>
        <w:rPr>
          <w:b/>
        </w:rPr>
        <w:t>A</w:t>
      </w:r>
      <w:bookmarkStart w:id="0" w:name="_GoBack"/>
      <w:bookmarkEnd w:id="0"/>
      <w:r w:rsidR="005A5288">
        <w:rPr>
          <w:b/>
        </w:rPr>
        <w:t xml:space="preserve">pproved </w:t>
      </w:r>
      <w:r w:rsidR="00AB73F4">
        <w:rPr>
          <w:b/>
        </w:rPr>
        <w:t xml:space="preserve">January </w:t>
      </w:r>
      <w:r w:rsidR="00730A56">
        <w:rPr>
          <w:b/>
        </w:rPr>
        <w:t>2</w:t>
      </w:r>
      <w:r w:rsidR="00492AEA">
        <w:rPr>
          <w:b/>
        </w:rPr>
        <w:t>0</w:t>
      </w:r>
      <w:r w:rsidR="00730A56">
        <w:rPr>
          <w:b/>
        </w:rPr>
        <w:t>, 201</w:t>
      </w:r>
      <w:r w:rsidR="00492AEA">
        <w:rPr>
          <w:b/>
        </w:rPr>
        <w:t>6</w:t>
      </w:r>
    </w:p>
    <w:p w:rsidR="00AB73F4" w:rsidRDefault="000F1945" w:rsidP="00AB73F4">
      <w:pPr>
        <w:pStyle w:val="NoSpacing"/>
        <w:jc w:val="center"/>
        <w:rPr>
          <w:b/>
        </w:rPr>
      </w:pPr>
      <w:r>
        <w:rPr>
          <w:b/>
        </w:rPr>
        <w:t>5:3</w:t>
      </w:r>
      <w:r w:rsidR="00AB73F4">
        <w:rPr>
          <w:b/>
        </w:rPr>
        <w:t>0 p.m. @ MLWSSD Office</w:t>
      </w:r>
    </w:p>
    <w:p w:rsidR="00AB73F4" w:rsidRDefault="00AB73F4" w:rsidP="00AB73F4">
      <w:pPr>
        <w:pStyle w:val="NoSpacing"/>
      </w:pPr>
    </w:p>
    <w:p w:rsidR="00AB73F4" w:rsidRDefault="00AB73F4" w:rsidP="00AB73F4">
      <w:pPr>
        <w:pStyle w:val="NoSpacing"/>
      </w:pPr>
      <w:r>
        <w:t xml:space="preserve">1.  The Special Organizational Meeting was called to order at </w:t>
      </w:r>
      <w:r w:rsidR="00492AEA">
        <w:t>5:35</w:t>
      </w:r>
      <w:r>
        <w:t xml:space="preserve"> p.m. by </w:t>
      </w:r>
      <w:r w:rsidR="00730A56">
        <w:t>Executive Director Darla Hall</w:t>
      </w:r>
      <w:r>
        <w:t xml:space="preserve"> </w:t>
      </w:r>
      <w:r w:rsidR="007423B0">
        <w:t xml:space="preserve">at </w:t>
      </w:r>
      <w:r>
        <w:t xml:space="preserve">the MLWSSD office.  Members present were:  Cliff Koski, </w:t>
      </w:r>
      <w:r w:rsidR="00730A56">
        <w:t>Eric Nielsen</w:t>
      </w:r>
      <w:r w:rsidR="00575470">
        <w:t>,</w:t>
      </w:r>
      <w:r w:rsidR="004E449E">
        <w:t xml:space="preserve"> Henry Gretsfeld</w:t>
      </w:r>
      <w:r w:rsidR="00730A56">
        <w:t xml:space="preserve"> and </w:t>
      </w:r>
      <w:r w:rsidR="00575470">
        <w:t xml:space="preserve">Byron </w:t>
      </w:r>
      <w:r w:rsidR="00E01451">
        <w:t>Kuster</w:t>
      </w:r>
      <w:r w:rsidR="00575470">
        <w:t xml:space="preserve">.  </w:t>
      </w:r>
      <w:r w:rsidR="00492AEA">
        <w:t xml:space="preserve">Treasurer Joan Strandlie was absent from the meeting.  </w:t>
      </w:r>
      <w:r>
        <w:t>Also present were:  Executive Director Darla Hall</w:t>
      </w:r>
      <w:r w:rsidR="00730A56">
        <w:t>, Superintendent Keith Newman</w:t>
      </w:r>
      <w:r>
        <w:t xml:space="preserve">.   </w:t>
      </w:r>
    </w:p>
    <w:p w:rsidR="00006426" w:rsidRDefault="00006426" w:rsidP="00AB73F4">
      <w:pPr>
        <w:pStyle w:val="NoSpacing"/>
      </w:pPr>
    </w:p>
    <w:p w:rsidR="00AB73F4" w:rsidRDefault="00AB73F4" w:rsidP="00AB73F4">
      <w:pPr>
        <w:pStyle w:val="NoSpacing"/>
      </w:pPr>
      <w:r>
        <w:t xml:space="preserve">2.  Agenda:  Motion by </w:t>
      </w:r>
      <w:r w:rsidR="00492AEA">
        <w:t xml:space="preserve">Gretsfeld </w:t>
      </w:r>
      <w:r>
        <w:t xml:space="preserve">second by </w:t>
      </w:r>
      <w:r w:rsidR="00492AEA">
        <w:t>Koski</w:t>
      </w:r>
      <w:r w:rsidR="00575470">
        <w:t xml:space="preserve"> </w:t>
      </w:r>
      <w:r>
        <w:t xml:space="preserve">to approve the agenda as written.  Motion carried </w:t>
      </w:r>
      <w:r w:rsidR="00492AEA">
        <w:t>4</w:t>
      </w:r>
      <w:r>
        <w:t>/0.</w:t>
      </w:r>
    </w:p>
    <w:p w:rsidR="00AB73F4" w:rsidRDefault="00AB73F4" w:rsidP="00AB73F4">
      <w:pPr>
        <w:pStyle w:val="NoSpacing"/>
      </w:pPr>
    </w:p>
    <w:p w:rsidR="00AB73F4" w:rsidRDefault="00AB73F4" w:rsidP="00575470">
      <w:pPr>
        <w:pStyle w:val="NoSpacing"/>
      </w:pPr>
      <w:r>
        <w:t xml:space="preserve">3.  </w:t>
      </w:r>
      <w:r w:rsidR="004B54A0">
        <w:t>Nominate and Vote for Chair, Vice Chair and</w:t>
      </w:r>
      <w:r w:rsidR="00441CA9">
        <w:t xml:space="preserve"> </w:t>
      </w:r>
      <w:r>
        <w:t xml:space="preserve">Treasurer:     </w:t>
      </w:r>
      <w:r w:rsidR="004E449E">
        <w:t xml:space="preserve">Motion was made by </w:t>
      </w:r>
      <w:r w:rsidR="00730A56">
        <w:t>Gretsfeld</w:t>
      </w:r>
      <w:r w:rsidR="004E449E">
        <w:t xml:space="preserve"> second </w:t>
      </w:r>
      <w:r w:rsidR="00575470">
        <w:t xml:space="preserve">by </w:t>
      </w:r>
      <w:r w:rsidR="00730A56">
        <w:t>K</w:t>
      </w:r>
      <w:r w:rsidR="00492AEA">
        <w:t>oski</w:t>
      </w:r>
      <w:r w:rsidR="00575470">
        <w:t xml:space="preserve"> to go with a white ballot.  There being no objections or changes the motion carried </w:t>
      </w:r>
      <w:r w:rsidR="00492AEA">
        <w:t>4</w:t>
      </w:r>
      <w:r w:rsidR="00575470">
        <w:t>/0.  All officers to remain the same for 201</w:t>
      </w:r>
      <w:r w:rsidR="00492AEA">
        <w:t>6</w:t>
      </w:r>
      <w:r w:rsidR="00575470">
        <w:t xml:space="preserve"> which are Byron Kuster Chairman, Cliff Koski Vice-Chairman and Treasurer, Joan Strandlie.</w:t>
      </w:r>
    </w:p>
    <w:p w:rsidR="00575470" w:rsidRDefault="00575470" w:rsidP="00575470">
      <w:pPr>
        <w:pStyle w:val="NoSpacing"/>
      </w:pPr>
    </w:p>
    <w:p w:rsidR="00730A56" w:rsidRDefault="00730A56" w:rsidP="00575470">
      <w:pPr>
        <w:pStyle w:val="NoSpacing"/>
      </w:pPr>
      <w:r>
        <w:t>Chairman Kuster took over the meeting.</w:t>
      </w:r>
    </w:p>
    <w:p w:rsidR="00730A56" w:rsidRDefault="00730A56" w:rsidP="00575470">
      <w:pPr>
        <w:pStyle w:val="NoSpacing"/>
      </w:pPr>
    </w:p>
    <w:p w:rsidR="00F823E2" w:rsidRDefault="00AB73F4" w:rsidP="00AB73F4">
      <w:pPr>
        <w:pStyle w:val="NoSpacing"/>
      </w:pPr>
      <w:r>
        <w:t>4.    Select:  Legal Paper</w:t>
      </w:r>
      <w:r w:rsidR="00575470">
        <w:t xml:space="preserve">, Bank, Legal </w:t>
      </w:r>
      <w:r w:rsidR="00730A56">
        <w:t>Coun</w:t>
      </w:r>
      <w:r w:rsidR="007423B0">
        <w:t>se</w:t>
      </w:r>
      <w:r w:rsidR="00730A56">
        <w:t>l</w:t>
      </w:r>
      <w:r w:rsidR="00575470">
        <w:t xml:space="preserve">, Auditor and Engineer.  Motion was made by </w:t>
      </w:r>
      <w:r w:rsidR="00492AEA">
        <w:t>Koski</w:t>
      </w:r>
      <w:r w:rsidR="00575470">
        <w:t xml:space="preserve"> second by </w:t>
      </w:r>
      <w:r w:rsidR="00492AEA">
        <w:t>Gr</w:t>
      </w:r>
      <w:r w:rsidR="00575470">
        <w:t xml:space="preserve">etsfeld to </w:t>
      </w:r>
      <w:r w:rsidR="00492AEA">
        <w:t>continue with</w:t>
      </w:r>
      <w:r w:rsidR="00575470">
        <w:t xml:space="preserve"> the </w:t>
      </w:r>
      <w:r w:rsidR="00492AEA">
        <w:t xml:space="preserve">same </w:t>
      </w:r>
      <w:r w:rsidR="00575470">
        <w:t xml:space="preserve">legal paper, bank, </w:t>
      </w:r>
      <w:r w:rsidR="00730A56">
        <w:t>legal coun</w:t>
      </w:r>
      <w:r w:rsidR="007423B0">
        <w:t>sel</w:t>
      </w:r>
      <w:r w:rsidR="00575470">
        <w:t>, auditor and engineer for 201</w:t>
      </w:r>
      <w:r w:rsidR="00492AEA">
        <w:t>6</w:t>
      </w:r>
      <w:r w:rsidR="00575470">
        <w:t xml:space="preserve">.   Motion carried </w:t>
      </w:r>
      <w:r w:rsidR="00492AEA">
        <w:t>4</w:t>
      </w:r>
      <w:r w:rsidR="00575470">
        <w:t xml:space="preserve">/0.   Legal Paper will remain as Star </w:t>
      </w:r>
      <w:r w:rsidR="00E01451">
        <w:t>Gazette</w:t>
      </w:r>
      <w:r w:rsidR="00575470">
        <w:t>, Bank will remain as First National, Legal Coun</w:t>
      </w:r>
      <w:r w:rsidR="007423B0">
        <w:t>se</w:t>
      </w:r>
      <w:r w:rsidR="00575470">
        <w:t xml:space="preserve">l will remain as Mary Frances Skala – Fryberger, Buchanan, Smith &amp; Fredrick, </w:t>
      </w:r>
      <w:r w:rsidR="007423B0">
        <w:t>and Auditor</w:t>
      </w:r>
      <w:r w:rsidR="00575470">
        <w:t xml:space="preserve"> will remain Deb</w:t>
      </w:r>
      <w:r w:rsidR="00730A56">
        <w:t>o</w:t>
      </w:r>
      <w:r w:rsidR="00575470">
        <w:t>rah Medlin, Wipfli, LLP and Engineering Firm, Kelly Yahnke, Bolton &amp; Menk.</w:t>
      </w:r>
    </w:p>
    <w:p w:rsidR="00575470" w:rsidRDefault="00575470" w:rsidP="00AB73F4">
      <w:pPr>
        <w:pStyle w:val="NoSpacing"/>
      </w:pPr>
    </w:p>
    <w:p w:rsidR="001C6797" w:rsidRDefault="001C6797" w:rsidP="00AB73F4">
      <w:pPr>
        <w:pStyle w:val="NoSpacing"/>
      </w:pPr>
      <w:r>
        <w:t>5.   Resolution #</w:t>
      </w:r>
      <w:r w:rsidR="00D84460">
        <w:t>10</w:t>
      </w:r>
      <w:r w:rsidR="00492AEA">
        <w:t>8</w:t>
      </w:r>
      <w:r w:rsidR="00730A56">
        <w:t>-1</w:t>
      </w:r>
      <w:r w:rsidR="00492AEA">
        <w:t>6</w:t>
      </w:r>
      <w:r>
        <w:t xml:space="preserve"> Authorizing Line of Credit:    Motion was made by </w:t>
      </w:r>
      <w:r w:rsidR="00492AEA">
        <w:t>Nielsen</w:t>
      </w:r>
      <w:r w:rsidR="00575470">
        <w:t xml:space="preserve"> </w:t>
      </w:r>
      <w:r>
        <w:t xml:space="preserve">second by </w:t>
      </w:r>
      <w:r w:rsidR="00492AEA">
        <w:t xml:space="preserve">Koski </w:t>
      </w:r>
      <w:r w:rsidR="00E01451">
        <w:t>to</w:t>
      </w:r>
      <w:r>
        <w:t xml:space="preserve"> approve Resolution #</w:t>
      </w:r>
      <w:r w:rsidR="00D84460">
        <w:t>10</w:t>
      </w:r>
      <w:r w:rsidR="00492AEA">
        <w:t>8</w:t>
      </w:r>
      <w:r w:rsidR="00730A56">
        <w:t>-1</w:t>
      </w:r>
      <w:r w:rsidR="00492AEA">
        <w:t>6</w:t>
      </w:r>
      <w:r>
        <w:t xml:space="preserve"> </w:t>
      </w:r>
      <w:r w:rsidR="000435A6">
        <w:t>authorizing</w:t>
      </w:r>
      <w:r>
        <w:t xml:space="preserve"> a $50,000 line of credit to be established at First National Bank of Moose Lake.  This Resolution replaces the line of credit that was put into place in 20</w:t>
      </w:r>
      <w:r w:rsidR="00324A2E">
        <w:t>1</w:t>
      </w:r>
      <w:r w:rsidR="00492AEA">
        <w:t>5</w:t>
      </w:r>
      <w:r w:rsidR="00575470">
        <w:t xml:space="preserve"> and the rate will be at 5%</w:t>
      </w:r>
      <w:r>
        <w:t xml:space="preserve">.  Motion carried </w:t>
      </w:r>
      <w:r w:rsidR="00492AEA">
        <w:t>4</w:t>
      </w:r>
      <w:r>
        <w:t xml:space="preserve">/0.   Certificate of Debt was signed for the bank and Hall will send the completed documents </w:t>
      </w:r>
      <w:r w:rsidR="00633123">
        <w:t>to</w:t>
      </w:r>
      <w:r>
        <w:t xml:space="preserve"> the bank to have on file.</w:t>
      </w:r>
    </w:p>
    <w:p w:rsidR="001C6797" w:rsidRDefault="001C6797" w:rsidP="00AB73F4">
      <w:pPr>
        <w:pStyle w:val="NoSpacing"/>
      </w:pPr>
    </w:p>
    <w:p w:rsidR="001C6797" w:rsidRDefault="001C6797" w:rsidP="00AB73F4">
      <w:pPr>
        <w:pStyle w:val="NoSpacing"/>
      </w:pPr>
      <w:r>
        <w:t xml:space="preserve">6.  Signing of New Signature Cards -   </w:t>
      </w:r>
      <w:r w:rsidR="00006426">
        <w:t xml:space="preserve"> </w:t>
      </w:r>
      <w:r w:rsidR="00D84460">
        <w:t>There being no changes in Officers for 201</w:t>
      </w:r>
      <w:r w:rsidR="00492AEA">
        <w:t>6</w:t>
      </w:r>
      <w:r w:rsidR="00D84460">
        <w:t>, no new signature</w:t>
      </w:r>
      <w:r w:rsidR="00441CA9">
        <w:t xml:space="preserve"> cards</w:t>
      </w:r>
      <w:r w:rsidR="00D84460">
        <w:t xml:space="preserve"> were needed to be signed.   Those on the 2012 signature cards remain in effect.</w:t>
      </w:r>
    </w:p>
    <w:p w:rsidR="00D84460" w:rsidRDefault="00D84460" w:rsidP="00AB73F4">
      <w:pPr>
        <w:pStyle w:val="NoSpacing"/>
      </w:pPr>
    </w:p>
    <w:p w:rsidR="001C6797" w:rsidRDefault="001C6797" w:rsidP="00575470">
      <w:pPr>
        <w:pStyle w:val="NoSpacing"/>
      </w:pPr>
      <w:r>
        <w:t>7</w:t>
      </w:r>
      <w:r w:rsidR="00F823E2">
        <w:t xml:space="preserve">.  </w:t>
      </w:r>
      <w:r w:rsidR="00575470">
        <w:t>Update MN Warn Contact Information for 201</w:t>
      </w:r>
      <w:r w:rsidR="00492AEA">
        <w:t>6</w:t>
      </w:r>
      <w:r w:rsidR="00575470">
        <w:t xml:space="preserve"> – Contact information remains as Chairman Byron Kuster, </w:t>
      </w:r>
      <w:r w:rsidR="00E01451">
        <w:t>Superintendent Keith Newman, and Executive Director Darla Hall.</w:t>
      </w:r>
    </w:p>
    <w:p w:rsidR="000435A6" w:rsidRDefault="000435A6" w:rsidP="00AB73F4">
      <w:pPr>
        <w:pStyle w:val="NoSpacing"/>
      </w:pPr>
      <w:r>
        <w:tab/>
      </w:r>
    </w:p>
    <w:p w:rsidR="00E01451" w:rsidRDefault="00201FAB" w:rsidP="00AB73F4">
      <w:pPr>
        <w:pStyle w:val="NoSpacing"/>
      </w:pPr>
      <w:r>
        <w:t>8</w:t>
      </w:r>
      <w:r w:rsidR="00F823E2">
        <w:t xml:space="preserve">.  Directors Performance Review:   </w:t>
      </w:r>
      <w:r w:rsidR="00492AEA">
        <w:t>Performance review of Executive Director Hall was reviewed.  Motion was made by Gretsfeld second by Koski providing a .4% cost of living increase and a 2% performance increase for Director Hall effective February 2016</w:t>
      </w:r>
      <w:r w:rsidR="00E01451">
        <w:t>.</w:t>
      </w:r>
      <w:r w:rsidR="00492AEA">
        <w:t xml:space="preserve">   Motion carried 4/0.</w:t>
      </w:r>
      <w:r w:rsidR="00D915D8">
        <w:t xml:space="preserve">  </w:t>
      </w:r>
      <w:r w:rsidR="00E01451">
        <w:t xml:space="preserve">   </w:t>
      </w:r>
    </w:p>
    <w:p w:rsidR="00E01451" w:rsidRDefault="00E01451" w:rsidP="00AB73F4">
      <w:pPr>
        <w:pStyle w:val="NoSpacing"/>
      </w:pPr>
    </w:p>
    <w:p w:rsidR="00E01451" w:rsidRDefault="00201FAB" w:rsidP="00AB73F4">
      <w:pPr>
        <w:pStyle w:val="NoSpacing"/>
      </w:pPr>
      <w:r>
        <w:t>9</w:t>
      </w:r>
      <w:r w:rsidR="00F823E2">
        <w:t xml:space="preserve">.  Set Regular Meeting Dates and Times:  </w:t>
      </w:r>
      <w:r w:rsidR="00E01451">
        <w:t>It was decided to start the District Board Meetings earlier in the summer months</w:t>
      </w:r>
      <w:r w:rsidR="00730A56">
        <w:t xml:space="preserve"> and to change the time for regular meetings during the winter </w:t>
      </w:r>
      <w:r w:rsidR="00730A56">
        <w:lastRenderedPageBreak/>
        <w:t>months</w:t>
      </w:r>
      <w:r w:rsidR="00E01451">
        <w:t xml:space="preserve">.  That being said a motion was made by </w:t>
      </w:r>
      <w:r w:rsidR="00492AEA">
        <w:t>Nielsen</w:t>
      </w:r>
      <w:r w:rsidR="00E01451">
        <w:t xml:space="preserve"> second by </w:t>
      </w:r>
      <w:r w:rsidR="00730A56">
        <w:t>Gretsfeld</w:t>
      </w:r>
      <w:r w:rsidR="00E01451">
        <w:t xml:space="preserve"> to have the June, July and August Sewer District Meetings start at 4:00</w:t>
      </w:r>
      <w:r w:rsidR="00730A56">
        <w:t xml:space="preserve"> </w:t>
      </w:r>
      <w:r w:rsidR="00E01451">
        <w:t xml:space="preserve">p.m.   All other months in the year will begin at </w:t>
      </w:r>
      <w:r w:rsidR="00492AEA">
        <w:t>5:30</w:t>
      </w:r>
      <w:r w:rsidR="00E01451">
        <w:t xml:space="preserve"> p.m.   Meetings will continue to be held on the 3</w:t>
      </w:r>
      <w:r w:rsidR="00E01451" w:rsidRPr="00E01451">
        <w:rPr>
          <w:vertAlign w:val="superscript"/>
        </w:rPr>
        <w:t>rd</w:t>
      </w:r>
      <w:r w:rsidR="00E01451">
        <w:t xml:space="preserve"> Wednesday of the month at the District Offices.  Motion carried </w:t>
      </w:r>
      <w:r w:rsidR="00492AEA">
        <w:t>4</w:t>
      </w:r>
      <w:r w:rsidR="00E01451">
        <w:t>/0.  Hall to post proper notice.</w:t>
      </w:r>
    </w:p>
    <w:p w:rsidR="00730A56" w:rsidRDefault="00730A56" w:rsidP="00AB73F4">
      <w:pPr>
        <w:pStyle w:val="NoSpacing"/>
      </w:pPr>
    </w:p>
    <w:p w:rsidR="00F823E2" w:rsidRDefault="00201FAB" w:rsidP="00AB73F4">
      <w:pPr>
        <w:pStyle w:val="NoSpacing"/>
      </w:pPr>
      <w:r>
        <w:t>10</w:t>
      </w:r>
      <w:r w:rsidR="00F823E2">
        <w:t xml:space="preserve">.  Adjourn:  There being no further business to discuss a motion was made by </w:t>
      </w:r>
      <w:r w:rsidR="00730A56">
        <w:t>Gretsfeld</w:t>
      </w:r>
      <w:r w:rsidR="00F823E2">
        <w:t xml:space="preserve"> second by </w:t>
      </w:r>
      <w:r w:rsidR="007423B0">
        <w:t>Koski to</w:t>
      </w:r>
      <w:r w:rsidR="00F823E2">
        <w:t xml:space="preserve"> adjourn the meeting.  The motion carried </w:t>
      </w:r>
      <w:r w:rsidR="00492AEA">
        <w:t>4</w:t>
      </w:r>
      <w:r w:rsidR="009B6380">
        <w:t xml:space="preserve">/0 </w:t>
      </w:r>
      <w:r w:rsidR="00F823E2">
        <w:t xml:space="preserve">and the meeting adjourned at </w:t>
      </w:r>
      <w:r w:rsidR="00492AEA">
        <w:t>5:48</w:t>
      </w:r>
      <w:r w:rsidR="00F823E2">
        <w:t xml:space="preserve"> p.m.</w:t>
      </w:r>
    </w:p>
    <w:p w:rsidR="00F823E2" w:rsidRDefault="00F823E2" w:rsidP="00AB73F4">
      <w:pPr>
        <w:pStyle w:val="NoSpacing"/>
      </w:pPr>
    </w:p>
    <w:p w:rsidR="00300787" w:rsidRDefault="00300787" w:rsidP="00AB73F4">
      <w:pPr>
        <w:pStyle w:val="NoSpacing"/>
      </w:pPr>
    </w:p>
    <w:p w:rsidR="00F823E2" w:rsidRPr="00AB73F4" w:rsidRDefault="00F823E2" w:rsidP="00AB73F4">
      <w:pPr>
        <w:pStyle w:val="NoSpacing"/>
      </w:pPr>
      <w:r>
        <w:t>Minutes by Darla Hall, Executive Director</w:t>
      </w:r>
    </w:p>
    <w:sectPr w:rsidR="00F823E2" w:rsidRPr="00AB73F4" w:rsidSect="00A166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15" w:rsidRDefault="005E2A15" w:rsidP="000435A6">
      <w:pPr>
        <w:spacing w:after="0" w:line="240" w:lineRule="auto"/>
      </w:pPr>
      <w:r>
        <w:separator/>
      </w:r>
    </w:p>
  </w:endnote>
  <w:endnote w:type="continuationSeparator" w:id="0">
    <w:p w:rsidR="005E2A15" w:rsidRDefault="005E2A15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EA" w:rsidRDefault="00043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Organizational Meeting January </w:t>
    </w:r>
    <w:r w:rsidR="00730A56">
      <w:rPr>
        <w:rFonts w:asciiTheme="majorHAnsi" w:hAnsiTheme="majorHAnsi"/>
      </w:rPr>
      <w:t>2</w:t>
    </w:r>
    <w:r w:rsidR="00492AEA">
      <w:rPr>
        <w:rFonts w:asciiTheme="majorHAnsi" w:hAnsiTheme="majorHAnsi"/>
      </w:rPr>
      <w:t>0</w:t>
    </w:r>
    <w:r w:rsidR="00730A56">
      <w:rPr>
        <w:rFonts w:asciiTheme="majorHAnsi" w:hAnsiTheme="majorHAnsi"/>
      </w:rPr>
      <w:t>, 201</w:t>
    </w:r>
    <w:r w:rsidR="00492AEA">
      <w:rPr>
        <w:rFonts w:asciiTheme="majorHAnsi" w:hAnsiTheme="majorHAnsi"/>
      </w:rPr>
      <w:t>6</w:t>
    </w:r>
  </w:p>
  <w:p w:rsidR="000435A6" w:rsidRDefault="00E014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0435A6">
      <w:rPr>
        <w:rFonts w:asciiTheme="majorHAnsi" w:hAnsiTheme="majorHAnsi"/>
      </w:rPr>
      <w:t xml:space="preserve">Page </w:t>
    </w:r>
    <w:r w:rsidR="0003628D">
      <w:fldChar w:fldCharType="begin"/>
    </w:r>
    <w:r w:rsidR="0003628D">
      <w:instrText xml:space="preserve"> PAGE   \* MERGEFORMAT </w:instrText>
    </w:r>
    <w:r w:rsidR="0003628D">
      <w:fldChar w:fldCharType="separate"/>
    </w:r>
    <w:r w:rsidR="000F1945" w:rsidRPr="000F1945">
      <w:rPr>
        <w:rFonts w:asciiTheme="majorHAnsi" w:hAnsiTheme="majorHAnsi"/>
        <w:noProof/>
      </w:rPr>
      <w:t>2</w:t>
    </w:r>
    <w:r w:rsidR="0003628D">
      <w:rPr>
        <w:rFonts w:asciiTheme="majorHAnsi" w:hAnsiTheme="majorHAnsi"/>
        <w:noProof/>
      </w:rPr>
      <w:fldChar w:fldCharType="end"/>
    </w:r>
  </w:p>
  <w:p w:rsidR="000435A6" w:rsidRDefault="0004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15" w:rsidRDefault="005E2A15" w:rsidP="000435A6">
      <w:pPr>
        <w:spacing w:after="0" w:line="240" w:lineRule="auto"/>
      </w:pPr>
      <w:r>
        <w:separator/>
      </w:r>
    </w:p>
  </w:footnote>
  <w:footnote w:type="continuationSeparator" w:id="0">
    <w:p w:rsidR="005E2A15" w:rsidRDefault="005E2A15" w:rsidP="0004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CFC"/>
    <w:multiLevelType w:val="hybridMultilevel"/>
    <w:tmpl w:val="ACB2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F4"/>
    <w:rsid w:val="00006426"/>
    <w:rsid w:val="0003628D"/>
    <w:rsid w:val="000435A6"/>
    <w:rsid w:val="000E1C0E"/>
    <w:rsid w:val="000F1945"/>
    <w:rsid w:val="0010528C"/>
    <w:rsid w:val="00117F57"/>
    <w:rsid w:val="001860D6"/>
    <w:rsid w:val="001C6797"/>
    <w:rsid w:val="00201FAB"/>
    <w:rsid w:val="00204CA9"/>
    <w:rsid w:val="0027058B"/>
    <w:rsid w:val="002B74DA"/>
    <w:rsid w:val="002F64D3"/>
    <w:rsid w:val="00300787"/>
    <w:rsid w:val="00305107"/>
    <w:rsid w:val="00324A2E"/>
    <w:rsid w:val="0036161A"/>
    <w:rsid w:val="00372628"/>
    <w:rsid w:val="003C0344"/>
    <w:rsid w:val="003C3901"/>
    <w:rsid w:val="0043144C"/>
    <w:rsid w:val="00441CA9"/>
    <w:rsid w:val="00492AEA"/>
    <w:rsid w:val="004B54A0"/>
    <w:rsid w:val="004D1F1C"/>
    <w:rsid w:val="004D3F6B"/>
    <w:rsid w:val="004E449E"/>
    <w:rsid w:val="004E54AB"/>
    <w:rsid w:val="00575470"/>
    <w:rsid w:val="005A5288"/>
    <w:rsid w:val="005E2A15"/>
    <w:rsid w:val="005F3D58"/>
    <w:rsid w:val="00604B8C"/>
    <w:rsid w:val="00633123"/>
    <w:rsid w:val="006B4482"/>
    <w:rsid w:val="006C4639"/>
    <w:rsid w:val="00730A56"/>
    <w:rsid w:val="007423B0"/>
    <w:rsid w:val="007C7C2F"/>
    <w:rsid w:val="00857184"/>
    <w:rsid w:val="00934782"/>
    <w:rsid w:val="00962815"/>
    <w:rsid w:val="00967BAA"/>
    <w:rsid w:val="009B6380"/>
    <w:rsid w:val="009C5E82"/>
    <w:rsid w:val="009D0513"/>
    <w:rsid w:val="00A1660C"/>
    <w:rsid w:val="00A852B7"/>
    <w:rsid w:val="00AB73F4"/>
    <w:rsid w:val="00BE64AC"/>
    <w:rsid w:val="00CB5A46"/>
    <w:rsid w:val="00D35EE5"/>
    <w:rsid w:val="00D634F4"/>
    <w:rsid w:val="00D84460"/>
    <w:rsid w:val="00D915D8"/>
    <w:rsid w:val="00DD4B07"/>
    <w:rsid w:val="00DF0198"/>
    <w:rsid w:val="00E01451"/>
    <w:rsid w:val="00E11072"/>
    <w:rsid w:val="00E23DC9"/>
    <w:rsid w:val="00E4247A"/>
    <w:rsid w:val="00E60986"/>
    <w:rsid w:val="00E96886"/>
    <w:rsid w:val="00F77DE2"/>
    <w:rsid w:val="00F823E2"/>
    <w:rsid w:val="00F91ECE"/>
    <w:rsid w:val="00F93E06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B11F1-0214-43CB-B44C-F10CF41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A6"/>
  </w:style>
  <w:style w:type="paragraph" w:styleId="Footer">
    <w:name w:val="footer"/>
    <w:basedOn w:val="Normal"/>
    <w:link w:val="Foot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A6"/>
  </w:style>
  <w:style w:type="paragraph" w:styleId="BalloonText">
    <w:name w:val="Balloon Text"/>
    <w:basedOn w:val="Normal"/>
    <w:link w:val="BalloonTextChar"/>
    <w:uiPriority w:val="99"/>
    <w:semiHidden/>
    <w:unhideWhenUsed/>
    <w:rsid w:val="000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A39B-2881-45D6-8D68-4AA9B64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Mlwssd</cp:lastModifiedBy>
  <cp:revision>4</cp:revision>
  <cp:lastPrinted>2016-02-02T19:02:00Z</cp:lastPrinted>
  <dcterms:created xsi:type="dcterms:W3CDTF">2016-02-02T18:52:00Z</dcterms:created>
  <dcterms:modified xsi:type="dcterms:W3CDTF">2016-02-23T14:50:00Z</dcterms:modified>
</cp:coreProperties>
</file>