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38E" w:rsidRDefault="009A638E" w:rsidP="006B3206">
      <w:pPr>
        <w:pStyle w:val="NoSpacing"/>
        <w:jc w:val="center"/>
        <w:rPr>
          <w:rFonts w:ascii="Times New Roman" w:hAnsi="Times New Roman" w:cs="Times New Roman"/>
          <w:b/>
          <w:sz w:val="24"/>
          <w:szCs w:val="24"/>
        </w:rPr>
      </w:pPr>
      <w:r>
        <w:rPr>
          <w:rFonts w:ascii="Times New Roman" w:hAnsi="Times New Roman" w:cs="Times New Roman"/>
          <w:b/>
          <w:sz w:val="24"/>
          <w:szCs w:val="24"/>
        </w:rPr>
        <w:t>MOOSE LAKE WINDEMERE AREA SANITARY SEWER DISTRICT</w:t>
      </w:r>
    </w:p>
    <w:p w:rsidR="009A638E" w:rsidRDefault="009A638E" w:rsidP="006B3206">
      <w:pPr>
        <w:pStyle w:val="NoSpacing"/>
        <w:jc w:val="center"/>
        <w:rPr>
          <w:rFonts w:ascii="Times New Roman" w:hAnsi="Times New Roman" w:cs="Times New Roman"/>
          <w:b/>
          <w:sz w:val="24"/>
          <w:szCs w:val="24"/>
        </w:rPr>
      </w:pPr>
      <w:r>
        <w:rPr>
          <w:rFonts w:ascii="Times New Roman" w:hAnsi="Times New Roman" w:cs="Times New Roman"/>
          <w:b/>
          <w:sz w:val="24"/>
          <w:szCs w:val="24"/>
        </w:rPr>
        <w:t>ORDINANCE NO.  3</w:t>
      </w:r>
    </w:p>
    <w:p w:rsidR="009A638E" w:rsidRDefault="002D1F2E" w:rsidP="006B3206">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POINT </w:t>
      </w:r>
      <w:r w:rsidR="009A638E">
        <w:rPr>
          <w:rFonts w:ascii="Times New Roman" w:hAnsi="Times New Roman" w:cs="Times New Roman"/>
          <w:b/>
          <w:sz w:val="24"/>
          <w:szCs w:val="24"/>
        </w:rPr>
        <w:t>OF SALE</w:t>
      </w:r>
      <w:r w:rsidR="008E79C8">
        <w:rPr>
          <w:rFonts w:ascii="Times New Roman" w:hAnsi="Times New Roman" w:cs="Times New Roman"/>
          <w:b/>
          <w:sz w:val="24"/>
          <w:szCs w:val="24"/>
        </w:rPr>
        <w:t xml:space="preserve">, </w:t>
      </w:r>
      <w:r>
        <w:rPr>
          <w:rFonts w:ascii="Times New Roman" w:hAnsi="Times New Roman" w:cs="Times New Roman"/>
          <w:b/>
          <w:sz w:val="24"/>
          <w:szCs w:val="24"/>
        </w:rPr>
        <w:t xml:space="preserve">NEW CONSTRUCTION AND DISCONNECT </w:t>
      </w:r>
      <w:r w:rsidR="00F34FC3">
        <w:rPr>
          <w:rFonts w:ascii="Times New Roman" w:hAnsi="Times New Roman" w:cs="Times New Roman"/>
          <w:b/>
          <w:sz w:val="24"/>
          <w:szCs w:val="24"/>
        </w:rPr>
        <w:t xml:space="preserve">AND </w:t>
      </w:r>
      <w:r w:rsidR="008E79C8">
        <w:rPr>
          <w:rFonts w:ascii="Times New Roman" w:hAnsi="Times New Roman" w:cs="Times New Roman"/>
          <w:b/>
          <w:sz w:val="24"/>
          <w:szCs w:val="24"/>
        </w:rPr>
        <w:t>RECONNECT</w:t>
      </w:r>
      <w:r>
        <w:rPr>
          <w:rFonts w:ascii="Times New Roman" w:hAnsi="Times New Roman" w:cs="Times New Roman"/>
          <w:b/>
          <w:sz w:val="24"/>
          <w:szCs w:val="24"/>
        </w:rPr>
        <w:t xml:space="preserve"> CERTIFICATE</w:t>
      </w:r>
      <w:r w:rsidR="009A638E">
        <w:rPr>
          <w:rFonts w:ascii="Times New Roman" w:hAnsi="Times New Roman" w:cs="Times New Roman"/>
          <w:b/>
          <w:sz w:val="24"/>
          <w:szCs w:val="24"/>
        </w:rPr>
        <w:t xml:space="preserve"> OF COMPLIANCE</w:t>
      </w:r>
    </w:p>
    <w:p w:rsidR="00DF753E" w:rsidRDefault="00DF753E" w:rsidP="006B3206">
      <w:pPr>
        <w:pStyle w:val="NoSpacing"/>
        <w:jc w:val="both"/>
        <w:rPr>
          <w:rFonts w:ascii="Times New Roman" w:hAnsi="Times New Roman" w:cs="Times New Roman"/>
          <w:b/>
          <w:sz w:val="24"/>
          <w:szCs w:val="24"/>
        </w:rPr>
      </w:pPr>
    </w:p>
    <w:p w:rsidR="00324C01" w:rsidRDefault="009A638E" w:rsidP="006B3206">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w:t>
      </w:r>
      <w:r w:rsidR="00310FED">
        <w:rPr>
          <w:rFonts w:ascii="Times New Roman" w:hAnsi="Times New Roman" w:cs="Times New Roman"/>
          <w:sz w:val="24"/>
          <w:szCs w:val="24"/>
        </w:rPr>
        <w:t xml:space="preserve">Sanitary Sewer Board (the “Board”) of the </w:t>
      </w:r>
      <w:r>
        <w:rPr>
          <w:rFonts w:ascii="Times New Roman" w:hAnsi="Times New Roman" w:cs="Times New Roman"/>
          <w:sz w:val="24"/>
          <w:szCs w:val="24"/>
        </w:rPr>
        <w:t>Moose Lake Windemere Area Sanitary Sewer District of Moose Lake, MN</w:t>
      </w:r>
      <w:r w:rsidR="00324C01">
        <w:rPr>
          <w:rFonts w:ascii="Times New Roman" w:hAnsi="Times New Roman" w:cs="Times New Roman"/>
          <w:sz w:val="24"/>
          <w:szCs w:val="24"/>
        </w:rPr>
        <w:t>, (</w:t>
      </w:r>
      <w:r w:rsidR="00310FED">
        <w:rPr>
          <w:rFonts w:ascii="Times New Roman" w:hAnsi="Times New Roman" w:cs="Times New Roman"/>
          <w:sz w:val="24"/>
          <w:szCs w:val="24"/>
        </w:rPr>
        <w:t>the “</w:t>
      </w:r>
      <w:r w:rsidR="00324C01">
        <w:rPr>
          <w:rFonts w:ascii="Times New Roman" w:hAnsi="Times New Roman" w:cs="Times New Roman"/>
          <w:sz w:val="24"/>
          <w:szCs w:val="24"/>
        </w:rPr>
        <w:t>District</w:t>
      </w:r>
      <w:r w:rsidR="00310FED">
        <w:rPr>
          <w:rFonts w:ascii="Times New Roman" w:hAnsi="Times New Roman" w:cs="Times New Roman"/>
          <w:sz w:val="24"/>
          <w:szCs w:val="24"/>
        </w:rPr>
        <w:t>”</w:t>
      </w:r>
      <w:r w:rsidR="00324C01">
        <w:rPr>
          <w:rFonts w:ascii="Times New Roman" w:hAnsi="Times New Roman" w:cs="Times New Roman"/>
          <w:sz w:val="24"/>
          <w:szCs w:val="24"/>
        </w:rPr>
        <w:t xml:space="preserve">) finds that the discharge of water from roof, surface, groundwater, sump pump, footing tile, or other natural precipitation into the municipal sanitary sewer system has the potential to cause property damage and overload the municipal sanitary sewer systems.  The District therefore finds it essential </w:t>
      </w:r>
      <w:r w:rsidR="00F34FC3">
        <w:rPr>
          <w:rFonts w:ascii="Times New Roman" w:hAnsi="Times New Roman" w:cs="Times New Roman"/>
          <w:sz w:val="24"/>
          <w:szCs w:val="24"/>
        </w:rPr>
        <w:t>in order to</w:t>
      </w:r>
      <w:r w:rsidR="00324C01">
        <w:rPr>
          <w:rFonts w:ascii="Times New Roman" w:hAnsi="Times New Roman" w:cs="Times New Roman"/>
          <w:sz w:val="24"/>
          <w:szCs w:val="24"/>
        </w:rPr>
        <w:t xml:space="preserve"> maint</w:t>
      </w:r>
      <w:r w:rsidR="00F34FC3">
        <w:rPr>
          <w:rFonts w:ascii="Times New Roman" w:hAnsi="Times New Roman" w:cs="Times New Roman"/>
          <w:sz w:val="24"/>
          <w:szCs w:val="24"/>
        </w:rPr>
        <w:t>ain the overall</w:t>
      </w:r>
      <w:r w:rsidR="00324C01">
        <w:rPr>
          <w:rFonts w:ascii="Times New Roman" w:hAnsi="Times New Roman" w:cs="Times New Roman"/>
          <w:sz w:val="24"/>
          <w:szCs w:val="24"/>
        </w:rPr>
        <w:t xml:space="preserve"> health</w:t>
      </w:r>
      <w:r w:rsidR="00F34FC3">
        <w:rPr>
          <w:rFonts w:ascii="Times New Roman" w:hAnsi="Times New Roman" w:cs="Times New Roman"/>
          <w:sz w:val="24"/>
          <w:szCs w:val="24"/>
        </w:rPr>
        <w:t>,</w:t>
      </w:r>
      <w:r w:rsidR="00324C01">
        <w:rPr>
          <w:rFonts w:ascii="Times New Roman" w:hAnsi="Times New Roman" w:cs="Times New Roman"/>
          <w:sz w:val="24"/>
          <w:szCs w:val="24"/>
        </w:rPr>
        <w:t xml:space="preserve"> lif</w:t>
      </w:r>
      <w:r w:rsidR="007E094D">
        <w:rPr>
          <w:rFonts w:ascii="Times New Roman" w:hAnsi="Times New Roman" w:cs="Times New Roman"/>
          <w:sz w:val="24"/>
          <w:szCs w:val="24"/>
        </w:rPr>
        <w:t>e</w:t>
      </w:r>
      <w:r w:rsidR="00324C01">
        <w:rPr>
          <w:rFonts w:ascii="Times New Roman" w:hAnsi="Times New Roman" w:cs="Times New Roman"/>
          <w:sz w:val="24"/>
          <w:szCs w:val="24"/>
        </w:rPr>
        <w:t xml:space="preserve"> and capacity of the wastewater treatment system that the provisions of this </w:t>
      </w:r>
      <w:r w:rsidR="00292B73">
        <w:rPr>
          <w:rFonts w:ascii="Times New Roman" w:hAnsi="Times New Roman" w:cs="Times New Roman"/>
          <w:sz w:val="24"/>
          <w:szCs w:val="24"/>
        </w:rPr>
        <w:t>Ordinance</w:t>
      </w:r>
      <w:r w:rsidR="00324C01">
        <w:rPr>
          <w:rFonts w:ascii="Times New Roman" w:hAnsi="Times New Roman" w:cs="Times New Roman"/>
          <w:sz w:val="24"/>
          <w:szCs w:val="24"/>
        </w:rPr>
        <w:t xml:space="preserve"> be strictly enforced.</w:t>
      </w:r>
    </w:p>
    <w:p w:rsidR="00324C01" w:rsidRDefault="00324C01" w:rsidP="006B3206">
      <w:pPr>
        <w:pStyle w:val="NoSpacing"/>
        <w:jc w:val="both"/>
        <w:rPr>
          <w:rFonts w:ascii="Times New Roman" w:hAnsi="Times New Roman" w:cs="Times New Roman"/>
          <w:sz w:val="24"/>
          <w:szCs w:val="24"/>
        </w:rPr>
      </w:pPr>
    </w:p>
    <w:p w:rsidR="00324C01" w:rsidRDefault="00324C01" w:rsidP="006B3206">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The </w:t>
      </w:r>
      <w:r w:rsidR="00310FED">
        <w:rPr>
          <w:rFonts w:ascii="Times New Roman" w:hAnsi="Times New Roman" w:cs="Times New Roman"/>
          <w:b/>
          <w:sz w:val="24"/>
          <w:szCs w:val="24"/>
        </w:rPr>
        <w:t>Board</w:t>
      </w:r>
      <w:r>
        <w:rPr>
          <w:rFonts w:ascii="Times New Roman" w:hAnsi="Times New Roman" w:cs="Times New Roman"/>
          <w:b/>
          <w:sz w:val="24"/>
          <w:szCs w:val="24"/>
        </w:rPr>
        <w:t xml:space="preserve"> ordains</w:t>
      </w:r>
      <w:r w:rsidR="00310FED">
        <w:rPr>
          <w:rFonts w:ascii="Times New Roman" w:hAnsi="Times New Roman" w:cs="Times New Roman"/>
          <w:b/>
          <w:sz w:val="24"/>
          <w:szCs w:val="24"/>
        </w:rPr>
        <w:t xml:space="preserve"> as follows</w:t>
      </w:r>
      <w:r>
        <w:rPr>
          <w:rFonts w:ascii="Times New Roman" w:hAnsi="Times New Roman" w:cs="Times New Roman"/>
          <w:b/>
          <w:sz w:val="24"/>
          <w:szCs w:val="24"/>
        </w:rPr>
        <w:t>:</w:t>
      </w:r>
    </w:p>
    <w:p w:rsidR="00324C01" w:rsidRDefault="00324C01" w:rsidP="006B3206">
      <w:pPr>
        <w:pStyle w:val="NoSpacing"/>
        <w:jc w:val="both"/>
        <w:rPr>
          <w:rFonts w:ascii="Times New Roman" w:hAnsi="Times New Roman" w:cs="Times New Roman"/>
          <w:b/>
          <w:sz w:val="24"/>
          <w:szCs w:val="24"/>
        </w:rPr>
      </w:pPr>
    </w:p>
    <w:p w:rsidR="00324C01" w:rsidRDefault="00324C01" w:rsidP="006B3206">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Section </w:t>
      </w:r>
      <w:r w:rsidR="00F34FC3">
        <w:rPr>
          <w:rFonts w:ascii="Times New Roman" w:hAnsi="Times New Roman" w:cs="Times New Roman"/>
          <w:b/>
          <w:sz w:val="24"/>
          <w:szCs w:val="24"/>
        </w:rPr>
        <w:t>1</w:t>
      </w:r>
      <w:r>
        <w:rPr>
          <w:rFonts w:ascii="Times New Roman" w:hAnsi="Times New Roman" w:cs="Times New Roman"/>
          <w:b/>
          <w:sz w:val="24"/>
          <w:szCs w:val="24"/>
        </w:rPr>
        <w:t>:  Definitions</w:t>
      </w:r>
      <w:r w:rsidR="009A638E">
        <w:rPr>
          <w:rFonts w:ascii="Times New Roman" w:hAnsi="Times New Roman" w:cs="Times New Roman"/>
          <w:sz w:val="24"/>
          <w:szCs w:val="24"/>
        </w:rPr>
        <w:t xml:space="preserve">  </w:t>
      </w:r>
    </w:p>
    <w:p w:rsidR="00324C01" w:rsidRDefault="00324C01" w:rsidP="006B3206">
      <w:pPr>
        <w:pStyle w:val="NoSpacing"/>
        <w:jc w:val="both"/>
        <w:rPr>
          <w:rFonts w:ascii="Times New Roman" w:hAnsi="Times New Roman" w:cs="Times New Roman"/>
          <w:sz w:val="24"/>
          <w:szCs w:val="24"/>
        </w:rPr>
      </w:pPr>
      <w:r>
        <w:rPr>
          <w:rFonts w:ascii="Times New Roman" w:hAnsi="Times New Roman" w:cs="Times New Roman"/>
          <w:sz w:val="24"/>
          <w:szCs w:val="24"/>
        </w:rPr>
        <w:t xml:space="preserve">For the purpose of this Ordinance, </w:t>
      </w:r>
      <w:r w:rsidR="0070309D">
        <w:rPr>
          <w:rFonts w:ascii="Times New Roman" w:hAnsi="Times New Roman" w:cs="Times New Roman"/>
          <w:sz w:val="24"/>
          <w:szCs w:val="24"/>
        </w:rPr>
        <w:t xml:space="preserve">the terms used shall have the meanings specified in </w:t>
      </w:r>
      <w:r w:rsidR="00540E67">
        <w:rPr>
          <w:rFonts w:ascii="Times New Roman" w:hAnsi="Times New Roman" w:cs="Times New Roman"/>
          <w:sz w:val="24"/>
          <w:szCs w:val="24"/>
        </w:rPr>
        <w:t>Prior</w:t>
      </w:r>
      <w:r w:rsidR="0070309D">
        <w:rPr>
          <w:rFonts w:ascii="Times New Roman" w:hAnsi="Times New Roman" w:cs="Times New Roman"/>
          <w:sz w:val="24"/>
          <w:szCs w:val="24"/>
        </w:rPr>
        <w:t xml:space="preserve"> Ordinances</w:t>
      </w:r>
      <w:r w:rsidR="00540E67">
        <w:rPr>
          <w:rFonts w:ascii="Times New Roman" w:hAnsi="Times New Roman" w:cs="Times New Roman"/>
          <w:sz w:val="24"/>
          <w:szCs w:val="24"/>
        </w:rPr>
        <w:t xml:space="preserve"> (as defined below)</w:t>
      </w:r>
      <w:r w:rsidR="0070309D">
        <w:rPr>
          <w:rFonts w:ascii="Times New Roman" w:hAnsi="Times New Roman" w:cs="Times New Roman"/>
          <w:sz w:val="24"/>
          <w:szCs w:val="24"/>
        </w:rPr>
        <w:t xml:space="preserve"> unless </w:t>
      </w:r>
      <w:r w:rsidR="007F5D65">
        <w:rPr>
          <w:rFonts w:ascii="Times New Roman" w:hAnsi="Times New Roman" w:cs="Times New Roman"/>
          <w:sz w:val="24"/>
          <w:szCs w:val="24"/>
        </w:rPr>
        <w:t xml:space="preserve">otherwise defined herein or </w:t>
      </w:r>
      <w:r w:rsidR="0070309D">
        <w:rPr>
          <w:rFonts w:ascii="Times New Roman" w:hAnsi="Times New Roman" w:cs="Times New Roman"/>
          <w:sz w:val="24"/>
          <w:szCs w:val="24"/>
        </w:rPr>
        <w:t xml:space="preserve">the context specifically indicates otherwise.  </w:t>
      </w:r>
      <w:r w:rsidR="00820AE5">
        <w:rPr>
          <w:rFonts w:ascii="Times New Roman" w:hAnsi="Times New Roman" w:cs="Times New Roman"/>
          <w:sz w:val="24"/>
          <w:szCs w:val="24"/>
        </w:rPr>
        <w:t>The</w:t>
      </w:r>
      <w:r>
        <w:rPr>
          <w:rFonts w:ascii="Times New Roman" w:hAnsi="Times New Roman" w:cs="Times New Roman"/>
          <w:sz w:val="24"/>
          <w:szCs w:val="24"/>
        </w:rPr>
        <w:t xml:space="preserve"> following terms are defined:</w:t>
      </w:r>
    </w:p>
    <w:p w:rsidR="00324C01" w:rsidRDefault="00324C01" w:rsidP="006B3206">
      <w:pPr>
        <w:pStyle w:val="NoSpacing"/>
        <w:jc w:val="both"/>
        <w:rPr>
          <w:rFonts w:ascii="Times New Roman" w:hAnsi="Times New Roman" w:cs="Times New Roman"/>
          <w:sz w:val="24"/>
          <w:szCs w:val="24"/>
        </w:rPr>
      </w:pPr>
    </w:p>
    <w:p w:rsidR="007F5D65" w:rsidRPr="007F5D65" w:rsidRDefault="007F5D65" w:rsidP="006B3206">
      <w:pPr>
        <w:pStyle w:val="NoSpacing"/>
        <w:jc w:val="both"/>
        <w:rPr>
          <w:rFonts w:ascii="Times New Roman" w:hAnsi="Times New Roman" w:cs="Times New Roman"/>
          <w:sz w:val="24"/>
          <w:szCs w:val="24"/>
        </w:rPr>
      </w:pPr>
      <w:r w:rsidRPr="007F5D65">
        <w:rPr>
          <w:rFonts w:ascii="Times New Roman" w:hAnsi="Times New Roman" w:cs="Times New Roman"/>
          <w:i/>
          <w:sz w:val="24"/>
          <w:szCs w:val="24"/>
        </w:rPr>
        <w:t>Building Drain</w:t>
      </w:r>
      <w:r w:rsidR="00B14A53">
        <w:rPr>
          <w:rFonts w:ascii="Times New Roman" w:hAnsi="Times New Roman" w:cs="Times New Roman"/>
          <w:sz w:val="24"/>
          <w:szCs w:val="24"/>
        </w:rPr>
        <w:t xml:space="preserve"> means</w:t>
      </w:r>
      <w:r w:rsidRPr="007F5D65">
        <w:rPr>
          <w:rFonts w:ascii="Times New Roman" w:hAnsi="Times New Roman" w:cs="Times New Roman"/>
          <w:sz w:val="24"/>
          <w:szCs w:val="24"/>
        </w:rPr>
        <w:t xml:space="preserve"> </w:t>
      </w:r>
      <w:r w:rsidR="00B14A53">
        <w:rPr>
          <w:rFonts w:ascii="Times New Roman" w:hAnsi="Times New Roman" w:cs="Times New Roman"/>
          <w:sz w:val="24"/>
          <w:szCs w:val="24"/>
        </w:rPr>
        <w:t>t</w:t>
      </w:r>
      <w:r w:rsidRPr="007F5D65">
        <w:rPr>
          <w:rFonts w:ascii="Times New Roman" w:hAnsi="Times New Roman" w:cs="Times New Roman"/>
          <w:sz w:val="24"/>
          <w:szCs w:val="24"/>
        </w:rPr>
        <w:t xml:space="preserve">hat part of the lowest horizontal piping of a drainage system which receives the discharge from soil, waste, and other drainage pipes inside the walls of a building and conveys Wastewater to the </w:t>
      </w:r>
      <w:r>
        <w:rPr>
          <w:rFonts w:ascii="Times New Roman" w:hAnsi="Times New Roman" w:cs="Times New Roman"/>
          <w:sz w:val="24"/>
          <w:szCs w:val="24"/>
        </w:rPr>
        <w:t>Sewer Service Lateral</w:t>
      </w:r>
      <w:r w:rsidRPr="007F5D65">
        <w:rPr>
          <w:rFonts w:ascii="Times New Roman" w:hAnsi="Times New Roman" w:cs="Times New Roman"/>
          <w:sz w:val="24"/>
          <w:szCs w:val="24"/>
        </w:rPr>
        <w:t xml:space="preserve">, beginning </w:t>
      </w:r>
      <w:r w:rsidR="00F34FC3">
        <w:rPr>
          <w:rFonts w:ascii="Times New Roman" w:hAnsi="Times New Roman" w:cs="Times New Roman"/>
          <w:sz w:val="24"/>
          <w:szCs w:val="24"/>
        </w:rPr>
        <w:t>three (</w:t>
      </w:r>
      <w:r w:rsidRPr="007F5D65">
        <w:rPr>
          <w:rFonts w:ascii="Times New Roman" w:hAnsi="Times New Roman" w:cs="Times New Roman"/>
          <w:sz w:val="24"/>
          <w:szCs w:val="24"/>
        </w:rPr>
        <w:t>3</w:t>
      </w:r>
      <w:r w:rsidR="00F34FC3">
        <w:rPr>
          <w:rFonts w:ascii="Times New Roman" w:hAnsi="Times New Roman" w:cs="Times New Roman"/>
          <w:sz w:val="24"/>
          <w:szCs w:val="24"/>
        </w:rPr>
        <w:t>)</w:t>
      </w:r>
      <w:r w:rsidRPr="007F5D65">
        <w:rPr>
          <w:rFonts w:ascii="Times New Roman" w:hAnsi="Times New Roman" w:cs="Times New Roman"/>
          <w:sz w:val="24"/>
          <w:szCs w:val="24"/>
        </w:rPr>
        <w:t xml:space="preserve"> feet outside the inner face of the building wall.</w:t>
      </w:r>
    </w:p>
    <w:p w:rsidR="007F5D65" w:rsidRDefault="007F5D65" w:rsidP="006B3206">
      <w:pPr>
        <w:pStyle w:val="NoSpacing"/>
        <w:jc w:val="both"/>
        <w:rPr>
          <w:rFonts w:ascii="Times New Roman" w:hAnsi="Times New Roman" w:cs="Times New Roman"/>
          <w:i/>
          <w:sz w:val="24"/>
          <w:szCs w:val="24"/>
        </w:rPr>
      </w:pPr>
    </w:p>
    <w:p w:rsidR="00F12129" w:rsidRDefault="00F12129" w:rsidP="006B3206">
      <w:pPr>
        <w:pStyle w:val="NoSpacing"/>
        <w:jc w:val="both"/>
        <w:rPr>
          <w:rFonts w:ascii="Times New Roman" w:hAnsi="Times New Roman" w:cs="Times New Roman"/>
          <w:i/>
          <w:sz w:val="24"/>
          <w:szCs w:val="24"/>
        </w:rPr>
      </w:pPr>
      <w:r>
        <w:rPr>
          <w:rFonts w:ascii="Times New Roman" w:hAnsi="Times New Roman" w:cs="Times New Roman"/>
          <w:i/>
          <w:sz w:val="24"/>
          <w:szCs w:val="24"/>
        </w:rPr>
        <w:t>Certificate of Compliance</w:t>
      </w:r>
      <w:r w:rsidRPr="00F12129">
        <w:rPr>
          <w:rFonts w:ascii="Times New Roman" w:hAnsi="Times New Roman" w:cs="Times New Roman"/>
          <w:sz w:val="24"/>
          <w:szCs w:val="24"/>
        </w:rPr>
        <w:t xml:space="preserve"> shall have the meaning given in Section 9.</w:t>
      </w:r>
    </w:p>
    <w:p w:rsidR="00F12129" w:rsidRDefault="00F12129" w:rsidP="006B3206">
      <w:pPr>
        <w:pStyle w:val="NoSpacing"/>
        <w:jc w:val="both"/>
        <w:rPr>
          <w:rFonts w:ascii="Times New Roman" w:hAnsi="Times New Roman" w:cs="Times New Roman"/>
          <w:i/>
          <w:sz w:val="24"/>
          <w:szCs w:val="24"/>
        </w:rPr>
      </w:pPr>
    </w:p>
    <w:p w:rsidR="00324C01" w:rsidRDefault="00324C01" w:rsidP="006B3206">
      <w:pPr>
        <w:pStyle w:val="NoSpacing"/>
        <w:jc w:val="both"/>
        <w:rPr>
          <w:rFonts w:ascii="Times New Roman" w:hAnsi="Times New Roman" w:cs="Times New Roman"/>
          <w:sz w:val="24"/>
          <w:szCs w:val="24"/>
        </w:rPr>
      </w:pPr>
      <w:r>
        <w:rPr>
          <w:rFonts w:ascii="Times New Roman" w:hAnsi="Times New Roman" w:cs="Times New Roman"/>
          <w:i/>
          <w:sz w:val="24"/>
          <w:szCs w:val="24"/>
        </w:rPr>
        <w:t xml:space="preserve">Clear Water </w:t>
      </w:r>
      <w:r>
        <w:rPr>
          <w:rFonts w:ascii="Times New Roman" w:hAnsi="Times New Roman" w:cs="Times New Roman"/>
          <w:sz w:val="24"/>
          <w:szCs w:val="24"/>
        </w:rPr>
        <w:t>means storm water, natural precipitation, melting snow, ground water, roof drainage, ground surface and subsurface drainage, down spout, yard drain, sump pump, foundation drain, yard fountain, pond, cistern overflow, or any other water that is not required to be treated by state or federal law.</w:t>
      </w:r>
    </w:p>
    <w:p w:rsidR="009675E2" w:rsidRDefault="009675E2" w:rsidP="006B3206">
      <w:pPr>
        <w:pStyle w:val="NoSpacing"/>
        <w:jc w:val="both"/>
        <w:rPr>
          <w:rFonts w:ascii="Times New Roman" w:hAnsi="Times New Roman" w:cs="Times New Roman"/>
          <w:sz w:val="24"/>
          <w:szCs w:val="24"/>
        </w:rPr>
      </w:pPr>
    </w:p>
    <w:p w:rsidR="009675E2" w:rsidRDefault="009675E2" w:rsidP="006B3206">
      <w:pPr>
        <w:pStyle w:val="NoSpacing"/>
        <w:jc w:val="both"/>
        <w:rPr>
          <w:rFonts w:ascii="Times New Roman" w:hAnsi="Times New Roman" w:cs="Times New Roman"/>
          <w:sz w:val="24"/>
          <w:szCs w:val="24"/>
        </w:rPr>
      </w:pPr>
      <w:r w:rsidRPr="009675E2">
        <w:rPr>
          <w:rFonts w:ascii="Times New Roman" w:hAnsi="Times New Roman" w:cs="Times New Roman"/>
          <w:i/>
          <w:sz w:val="24"/>
          <w:szCs w:val="24"/>
        </w:rPr>
        <w:t xml:space="preserve">Correction Notice </w:t>
      </w:r>
      <w:r>
        <w:rPr>
          <w:rFonts w:ascii="Times New Roman" w:hAnsi="Times New Roman" w:cs="Times New Roman"/>
          <w:sz w:val="24"/>
          <w:szCs w:val="24"/>
        </w:rPr>
        <w:t>shall have the meaning given in Section 7.</w:t>
      </w:r>
    </w:p>
    <w:p w:rsidR="00F95C4B" w:rsidRDefault="00F95C4B" w:rsidP="006B3206">
      <w:pPr>
        <w:pStyle w:val="NoSpacing"/>
        <w:jc w:val="both"/>
        <w:rPr>
          <w:rFonts w:ascii="Times New Roman" w:hAnsi="Times New Roman" w:cs="Times New Roman"/>
          <w:sz w:val="24"/>
          <w:szCs w:val="24"/>
        </w:rPr>
      </w:pPr>
    </w:p>
    <w:p w:rsidR="00324C01" w:rsidRDefault="00F95C4B" w:rsidP="006B3206">
      <w:pPr>
        <w:pStyle w:val="NoSpacing"/>
        <w:jc w:val="both"/>
        <w:rPr>
          <w:rFonts w:ascii="Times New Roman" w:hAnsi="Times New Roman" w:cs="Times New Roman"/>
          <w:sz w:val="24"/>
          <w:szCs w:val="24"/>
        </w:rPr>
      </w:pPr>
      <w:r>
        <w:rPr>
          <w:rFonts w:ascii="Times New Roman" w:hAnsi="Times New Roman" w:cs="Times New Roman"/>
          <w:i/>
          <w:sz w:val="24"/>
          <w:szCs w:val="24"/>
        </w:rPr>
        <w:t xml:space="preserve">Disconnect and Reconnect </w:t>
      </w:r>
      <w:r>
        <w:rPr>
          <w:rFonts w:ascii="Times New Roman" w:hAnsi="Times New Roman" w:cs="Times New Roman"/>
          <w:sz w:val="24"/>
          <w:szCs w:val="24"/>
        </w:rPr>
        <w:t>means the</w:t>
      </w:r>
      <w:r w:rsidR="00DC7CCC">
        <w:rPr>
          <w:rFonts w:ascii="Times New Roman" w:hAnsi="Times New Roman" w:cs="Times New Roman"/>
          <w:sz w:val="24"/>
          <w:szCs w:val="24"/>
        </w:rPr>
        <w:t xml:space="preserve"> removal or</w:t>
      </w:r>
      <w:r>
        <w:rPr>
          <w:rFonts w:ascii="Times New Roman" w:hAnsi="Times New Roman" w:cs="Times New Roman"/>
          <w:sz w:val="24"/>
          <w:szCs w:val="24"/>
        </w:rPr>
        <w:t xml:space="preserve"> tearing down of an existing structure with reconnection of a different structure to the existing Sewer Service Lateral.</w:t>
      </w:r>
    </w:p>
    <w:p w:rsidR="00F95C4B" w:rsidRDefault="00F95C4B" w:rsidP="006B3206">
      <w:pPr>
        <w:pStyle w:val="NoSpacing"/>
        <w:jc w:val="both"/>
        <w:rPr>
          <w:rFonts w:ascii="Times New Roman" w:hAnsi="Times New Roman" w:cs="Times New Roman"/>
          <w:sz w:val="24"/>
          <w:szCs w:val="24"/>
        </w:rPr>
      </w:pPr>
    </w:p>
    <w:p w:rsidR="00D2689A" w:rsidRDefault="00D2689A" w:rsidP="006B3206">
      <w:pPr>
        <w:pStyle w:val="NoSpacing"/>
        <w:jc w:val="both"/>
        <w:rPr>
          <w:rFonts w:ascii="Times New Roman" w:hAnsi="Times New Roman" w:cs="Times New Roman"/>
          <w:sz w:val="24"/>
          <w:szCs w:val="24"/>
        </w:rPr>
      </w:pPr>
      <w:r w:rsidRPr="00D2689A">
        <w:rPr>
          <w:rFonts w:ascii="Times New Roman" w:hAnsi="Times New Roman" w:cs="Times New Roman"/>
          <w:i/>
          <w:sz w:val="24"/>
          <w:szCs w:val="24"/>
        </w:rPr>
        <w:t>Infiltration/Inflow or I/I</w:t>
      </w:r>
      <w:r w:rsidR="00B14A53">
        <w:rPr>
          <w:rFonts w:ascii="Times New Roman" w:hAnsi="Times New Roman" w:cs="Times New Roman"/>
          <w:sz w:val="24"/>
          <w:szCs w:val="24"/>
        </w:rPr>
        <w:t xml:space="preserve"> means</w:t>
      </w:r>
      <w:r w:rsidRPr="00D2689A">
        <w:rPr>
          <w:rFonts w:ascii="Times New Roman" w:hAnsi="Times New Roman" w:cs="Times New Roman"/>
          <w:sz w:val="24"/>
          <w:szCs w:val="24"/>
        </w:rPr>
        <w:t xml:space="preserve"> </w:t>
      </w:r>
      <w:r w:rsidR="00B14A53">
        <w:rPr>
          <w:rFonts w:ascii="Times New Roman" w:hAnsi="Times New Roman" w:cs="Times New Roman"/>
          <w:sz w:val="24"/>
          <w:szCs w:val="24"/>
        </w:rPr>
        <w:t>w</w:t>
      </w:r>
      <w:r w:rsidRPr="00D2689A">
        <w:rPr>
          <w:rFonts w:ascii="Times New Roman" w:hAnsi="Times New Roman" w:cs="Times New Roman"/>
          <w:sz w:val="24"/>
          <w:szCs w:val="24"/>
        </w:rPr>
        <w:t xml:space="preserve">ater other than Wastewater that enters the </w:t>
      </w:r>
      <w:r>
        <w:rPr>
          <w:rFonts w:ascii="Times New Roman" w:hAnsi="Times New Roman" w:cs="Times New Roman"/>
          <w:sz w:val="24"/>
          <w:szCs w:val="24"/>
        </w:rPr>
        <w:t>Sanitary Sewer</w:t>
      </w:r>
      <w:r w:rsidRPr="00D2689A">
        <w:rPr>
          <w:rFonts w:ascii="Times New Roman" w:hAnsi="Times New Roman" w:cs="Times New Roman"/>
          <w:sz w:val="24"/>
          <w:szCs w:val="24"/>
        </w:rPr>
        <w:t xml:space="preserve"> from the ground or from surface runoff, as defined in Minnesota Rules.</w:t>
      </w:r>
    </w:p>
    <w:p w:rsidR="00F12129" w:rsidRDefault="00F12129" w:rsidP="006B3206">
      <w:pPr>
        <w:pStyle w:val="NoSpacing"/>
        <w:jc w:val="both"/>
        <w:rPr>
          <w:rFonts w:ascii="Times New Roman" w:hAnsi="Times New Roman" w:cs="Times New Roman"/>
          <w:sz w:val="24"/>
          <w:szCs w:val="24"/>
        </w:rPr>
      </w:pPr>
    </w:p>
    <w:p w:rsidR="00F12129" w:rsidRPr="00F12129" w:rsidRDefault="00F12129" w:rsidP="006B3206">
      <w:pPr>
        <w:pStyle w:val="NoSpacing"/>
        <w:jc w:val="both"/>
        <w:rPr>
          <w:rFonts w:ascii="Times New Roman" w:hAnsi="Times New Roman" w:cs="Times New Roman"/>
          <w:sz w:val="24"/>
          <w:szCs w:val="24"/>
        </w:rPr>
      </w:pPr>
      <w:r>
        <w:rPr>
          <w:rFonts w:ascii="Times New Roman" w:hAnsi="Times New Roman" w:cs="Times New Roman"/>
          <w:i/>
          <w:sz w:val="24"/>
          <w:szCs w:val="24"/>
        </w:rPr>
        <w:t>Inspection</w:t>
      </w:r>
      <w:r>
        <w:rPr>
          <w:rFonts w:ascii="Times New Roman" w:hAnsi="Times New Roman" w:cs="Times New Roman"/>
          <w:sz w:val="24"/>
          <w:szCs w:val="24"/>
        </w:rPr>
        <w:t xml:space="preserve"> shall have the meaning given in Sections </w:t>
      </w:r>
      <w:r w:rsidR="00FF5ED1">
        <w:rPr>
          <w:rFonts w:ascii="Times New Roman" w:hAnsi="Times New Roman" w:cs="Times New Roman"/>
          <w:sz w:val="24"/>
          <w:szCs w:val="24"/>
        </w:rPr>
        <w:t>7</w:t>
      </w:r>
      <w:r>
        <w:rPr>
          <w:rFonts w:ascii="Times New Roman" w:hAnsi="Times New Roman" w:cs="Times New Roman"/>
          <w:sz w:val="24"/>
          <w:szCs w:val="24"/>
        </w:rPr>
        <w:t xml:space="preserve"> and </w:t>
      </w:r>
      <w:r w:rsidR="00FF5ED1">
        <w:rPr>
          <w:rFonts w:ascii="Times New Roman" w:hAnsi="Times New Roman" w:cs="Times New Roman"/>
          <w:sz w:val="24"/>
          <w:szCs w:val="24"/>
        </w:rPr>
        <w:t>8</w:t>
      </w:r>
      <w:r>
        <w:rPr>
          <w:rFonts w:ascii="Times New Roman" w:hAnsi="Times New Roman" w:cs="Times New Roman"/>
          <w:sz w:val="24"/>
          <w:szCs w:val="24"/>
        </w:rPr>
        <w:t>.</w:t>
      </w:r>
    </w:p>
    <w:p w:rsidR="00D2689A" w:rsidRDefault="00D2689A" w:rsidP="006B3206">
      <w:pPr>
        <w:pStyle w:val="NoSpacing"/>
        <w:jc w:val="both"/>
        <w:rPr>
          <w:rFonts w:ascii="Times New Roman" w:hAnsi="Times New Roman" w:cs="Times New Roman"/>
          <w:i/>
          <w:sz w:val="24"/>
          <w:szCs w:val="24"/>
        </w:rPr>
      </w:pPr>
    </w:p>
    <w:p w:rsidR="001433CD" w:rsidRDefault="001433CD" w:rsidP="006B3206">
      <w:pPr>
        <w:pStyle w:val="NoSpacing"/>
        <w:jc w:val="both"/>
        <w:rPr>
          <w:rFonts w:ascii="Times New Roman" w:hAnsi="Times New Roman" w:cs="Times New Roman"/>
          <w:sz w:val="24"/>
          <w:szCs w:val="24"/>
        </w:rPr>
      </w:pPr>
      <w:r>
        <w:rPr>
          <w:rFonts w:ascii="Times New Roman" w:hAnsi="Times New Roman" w:cs="Times New Roman"/>
          <w:i/>
          <w:sz w:val="24"/>
          <w:szCs w:val="24"/>
        </w:rPr>
        <w:t xml:space="preserve">New Construction </w:t>
      </w:r>
      <w:r>
        <w:rPr>
          <w:rFonts w:ascii="Times New Roman" w:hAnsi="Times New Roman" w:cs="Times New Roman"/>
          <w:sz w:val="24"/>
          <w:szCs w:val="24"/>
        </w:rPr>
        <w:t xml:space="preserve">for the purpose of this </w:t>
      </w:r>
      <w:r w:rsidR="00292B73">
        <w:rPr>
          <w:rFonts w:ascii="Times New Roman" w:hAnsi="Times New Roman" w:cs="Times New Roman"/>
          <w:sz w:val="24"/>
          <w:szCs w:val="24"/>
        </w:rPr>
        <w:t>Ordinance</w:t>
      </w:r>
      <w:r>
        <w:rPr>
          <w:rFonts w:ascii="Times New Roman" w:hAnsi="Times New Roman" w:cs="Times New Roman"/>
          <w:sz w:val="24"/>
          <w:szCs w:val="24"/>
        </w:rPr>
        <w:t xml:space="preserve"> shall mean</w:t>
      </w:r>
      <w:r w:rsidR="00680883">
        <w:rPr>
          <w:rFonts w:ascii="Times New Roman" w:hAnsi="Times New Roman" w:cs="Times New Roman"/>
          <w:sz w:val="24"/>
          <w:szCs w:val="24"/>
        </w:rPr>
        <w:t>: (</w:t>
      </w:r>
      <w:proofErr w:type="spellStart"/>
      <w:r w:rsidR="00680883">
        <w:rPr>
          <w:rFonts w:ascii="Times New Roman" w:hAnsi="Times New Roman" w:cs="Times New Roman"/>
          <w:sz w:val="24"/>
          <w:szCs w:val="24"/>
        </w:rPr>
        <w:t>i</w:t>
      </w:r>
      <w:proofErr w:type="spellEnd"/>
      <w:r w:rsidR="00680883">
        <w:rPr>
          <w:rFonts w:ascii="Times New Roman" w:hAnsi="Times New Roman" w:cs="Times New Roman"/>
          <w:sz w:val="24"/>
          <w:szCs w:val="24"/>
        </w:rPr>
        <w:t xml:space="preserve">) </w:t>
      </w:r>
      <w:r>
        <w:rPr>
          <w:rFonts w:ascii="Times New Roman" w:hAnsi="Times New Roman" w:cs="Times New Roman"/>
          <w:sz w:val="24"/>
          <w:szCs w:val="24"/>
        </w:rPr>
        <w:t xml:space="preserve">those connections which require a </w:t>
      </w:r>
      <w:r w:rsidR="00F12129">
        <w:rPr>
          <w:rFonts w:ascii="Times New Roman" w:hAnsi="Times New Roman" w:cs="Times New Roman"/>
          <w:sz w:val="24"/>
          <w:szCs w:val="24"/>
        </w:rPr>
        <w:t>C</w:t>
      </w:r>
      <w:r>
        <w:rPr>
          <w:rFonts w:ascii="Times New Roman" w:hAnsi="Times New Roman" w:cs="Times New Roman"/>
          <w:sz w:val="24"/>
          <w:szCs w:val="24"/>
        </w:rPr>
        <w:t>onnec</w:t>
      </w:r>
      <w:r w:rsidR="007F5D65">
        <w:rPr>
          <w:rFonts w:ascii="Times New Roman" w:hAnsi="Times New Roman" w:cs="Times New Roman"/>
          <w:sz w:val="24"/>
          <w:szCs w:val="24"/>
        </w:rPr>
        <w:t xml:space="preserve">tion </w:t>
      </w:r>
      <w:r w:rsidR="00F12129">
        <w:rPr>
          <w:rFonts w:ascii="Times New Roman" w:hAnsi="Times New Roman" w:cs="Times New Roman"/>
          <w:sz w:val="24"/>
          <w:szCs w:val="24"/>
        </w:rPr>
        <w:t>F</w:t>
      </w:r>
      <w:r w:rsidR="007F5D65">
        <w:rPr>
          <w:rFonts w:ascii="Times New Roman" w:hAnsi="Times New Roman" w:cs="Times New Roman"/>
          <w:sz w:val="24"/>
          <w:szCs w:val="24"/>
        </w:rPr>
        <w:t>ee and installation of a Sewer Service L</w:t>
      </w:r>
      <w:r>
        <w:rPr>
          <w:rFonts w:ascii="Times New Roman" w:hAnsi="Times New Roman" w:cs="Times New Roman"/>
          <w:sz w:val="24"/>
          <w:szCs w:val="24"/>
        </w:rPr>
        <w:t xml:space="preserve">ateral to connect to the </w:t>
      </w:r>
      <w:r w:rsidR="006D25AD">
        <w:rPr>
          <w:rFonts w:ascii="Times New Roman" w:hAnsi="Times New Roman" w:cs="Times New Roman"/>
          <w:sz w:val="24"/>
          <w:szCs w:val="24"/>
        </w:rPr>
        <w:t>System</w:t>
      </w:r>
      <w:r w:rsidR="00680883">
        <w:rPr>
          <w:rFonts w:ascii="Times New Roman" w:hAnsi="Times New Roman" w:cs="Times New Roman"/>
          <w:sz w:val="24"/>
          <w:szCs w:val="24"/>
        </w:rPr>
        <w:t xml:space="preserve"> or (ii) a change in use at a property which requires a building permit and will result in increased Flow to the System</w:t>
      </w:r>
      <w:r>
        <w:rPr>
          <w:rFonts w:ascii="Times New Roman" w:hAnsi="Times New Roman" w:cs="Times New Roman"/>
          <w:sz w:val="24"/>
          <w:szCs w:val="24"/>
        </w:rPr>
        <w:t>.</w:t>
      </w:r>
    </w:p>
    <w:p w:rsidR="001433CD" w:rsidRDefault="001433CD" w:rsidP="006B3206">
      <w:pPr>
        <w:pStyle w:val="NoSpacing"/>
        <w:jc w:val="both"/>
        <w:rPr>
          <w:rFonts w:ascii="Times New Roman" w:hAnsi="Times New Roman" w:cs="Times New Roman"/>
          <w:sz w:val="24"/>
          <w:szCs w:val="24"/>
        </w:rPr>
      </w:pPr>
    </w:p>
    <w:p w:rsidR="00761612" w:rsidRDefault="00761612" w:rsidP="00761612">
      <w:pPr>
        <w:pStyle w:val="NoSpacing"/>
        <w:jc w:val="both"/>
        <w:rPr>
          <w:rFonts w:ascii="Times New Roman" w:hAnsi="Times New Roman" w:cs="Times New Roman"/>
          <w:sz w:val="24"/>
          <w:szCs w:val="24"/>
        </w:rPr>
      </w:pPr>
      <w:r>
        <w:rPr>
          <w:rFonts w:ascii="Times New Roman" w:hAnsi="Times New Roman" w:cs="Times New Roman"/>
          <w:i/>
          <w:sz w:val="24"/>
          <w:szCs w:val="24"/>
        </w:rPr>
        <w:t xml:space="preserve">Ordinance No. 1 </w:t>
      </w:r>
      <w:r>
        <w:rPr>
          <w:rFonts w:ascii="Times New Roman" w:hAnsi="Times New Roman" w:cs="Times New Roman"/>
          <w:sz w:val="24"/>
          <w:szCs w:val="24"/>
        </w:rPr>
        <w:t>means the ordinance entitled “</w:t>
      </w:r>
      <w:r w:rsidRPr="00761612">
        <w:rPr>
          <w:rFonts w:ascii="Times New Roman" w:hAnsi="Times New Roman" w:cs="Times New Roman"/>
          <w:sz w:val="24"/>
          <w:szCs w:val="24"/>
        </w:rPr>
        <w:t>MOOSE LAKE AND WINDEMERE AREA SANITARY SEWER DISTRICT</w:t>
      </w:r>
      <w:r>
        <w:rPr>
          <w:rFonts w:ascii="Times New Roman" w:hAnsi="Times New Roman" w:cs="Times New Roman"/>
          <w:sz w:val="24"/>
          <w:szCs w:val="24"/>
        </w:rPr>
        <w:t xml:space="preserve"> </w:t>
      </w:r>
      <w:r w:rsidRPr="00761612">
        <w:rPr>
          <w:rFonts w:ascii="Times New Roman" w:hAnsi="Times New Roman" w:cs="Times New Roman"/>
          <w:sz w:val="24"/>
          <w:szCs w:val="24"/>
        </w:rPr>
        <w:t>ORDINANCE REQUIRING AND REGULATING THE USE OF DISTRICT</w:t>
      </w:r>
      <w:r>
        <w:rPr>
          <w:rFonts w:ascii="Times New Roman" w:hAnsi="Times New Roman" w:cs="Times New Roman"/>
          <w:sz w:val="24"/>
          <w:szCs w:val="24"/>
        </w:rPr>
        <w:t xml:space="preserve"> </w:t>
      </w:r>
      <w:r w:rsidRPr="00761612">
        <w:rPr>
          <w:rFonts w:ascii="Times New Roman" w:hAnsi="Times New Roman" w:cs="Times New Roman"/>
          <w:sz w:val="24"/>
          <w:szCs w:val="24"/>
        </w:rPr>
        <w:t>SEWERAGE SYSTEM AND INDIVIDUAL SEWAGE TREATMENT SYSTEMS</w:t>
      </w:r>
      <w:r w:rsidR="005C7B68">
        <w:rPr>
          <w:rFonts w:ascii="Times New Roman" w:hAnsi="Times New Roman" w:cs="Times New Roman"/>
          <w:sz w:val="24"/>
          <w:szCs w:val="24"/>
        </w:rPr>
        <w:t>” adopted by the Board, as amended</w:t>
      </w:r>
      <w:r>
        <w:rPr>
          <w:rFonts w:ascii="Times New Roman" w:hAnsi="Times New Roman" w:cs="Times New Roman"/>
          <w:sz w:val="24"/>
          <w:szCs w:val="24"/>
        </w:rPr>
        <w:t>.</w:t>
      </w:r>
    </w:p>
    <w:p w:rsidR="00761612" w:rsidRDefault="00761612" w:rsidP="00761612">
      <w:pPr>
        <w:pStyle w:val="NoSpacing"/>
        <w:jc w:val="both"/>
        <w:rPr>
          <w:rFonts w:ascii="Times New Roman" w:hAnsi="Times New Roman" w:cs="Times New Roman"/>
          <w:sz w:val="24"/>
          <w:szCs w:val="24"/>
        </w:rPr>
      </w:pPr>
    </w:p>
    <w:p w:rsidR="00761612" w:rsidRDefault="00761612" w:rsidP="00761612">
      <w:pPr>
        <w:pStyle w:val="NoSpacing"/>
        <w:jc w:val="both"/>
        <w:rPr>
          <w:rFonts w:ascii="Times New Roman" w:hAnsi="Times New Roman" w:cs="Times New Roman"/>
          <w:sz w:val="24"/>
          <w:szCs w:val="24"/>
        </w:rPr>
      </w:pPr>
      <w:r>
        <w:rPr>
          <w:rFonts w:ascii="Times New Roman" w:hAnsi="Times New Roman" w:cs="Times New Roman"/>
          <w:i/>
          <w:sz w:val="24"/>
          <w:szCs w:val="24"/>
        </w:rPr>
        <w:t xml:space="preserve">Ordinance No. 2 </w:t>
      </w:r>
      <w:r>
        <w:rPr>
          <w:rFonts w:ascii="Times New Roman" w:hAnsi="Times New Roman" w:cs="Times New Roman"/>
          <w:sz w:val="24"/>
          <w:szCs w:val="24"/>
        </w:rPr>
        <w:t>means the ordinance entitled “</w:t>
      </w:r>
      <w:r w:rsidRPr="00761612">
        <w:rPr>
          <w:rFonts w:ascii="Times New Roman" w:hAnsi="Times New Roman" w:cs="Times New Roman"/>
          <w:sz w:val="24"/>
          <w:szCs w:val="24"/>
        </w:rPr>
        <w:t>MOOSE LAKE AND WINDEMERE AREA SANITARY SEWER DISTRICT</w:t>
      </w:r>
      <w:r>
        <w:rPr>
          <w:rFonts w:ascii="Times New Roman" w:hAnsi="Times New Roman" w:cs="Times New Roman"/>
          <w:sz w:val="24"/>
          <w:szCs w:val="24"/>
        </w:rPr>
        <w:t xml:space="preserve"> </w:t>
      </w:r>
      <w:r w:rsidRPr="00761612">
        <w:rPr>
          <w:rFonts w:ascii="Times New Roman" w:hAnsi="Times New Roman" w:cs="Times New Roman"/>
          <w:sz w:val="24"/>
          <w:szCs w:val="24"/>
        </w:rPr>
        <w:t>ORDINANCE NO. 2</w:t>
      </w:r>
      <w:r>
        <w:rPr>
          <w:rFonts w:ascii="Times New Roman" w:hAnsi="Times New Roman" w:cs="Times New Roman"/>
          <w:sz w:val="24"/>
          <w:szCs w:val="24"/>
        </w:rPr>
        <w:t xml:space="preserve"> </w:t>
      </w:r>
      <w:r w:rsidRPr="00761612">
        <w:rPr>
          <w:rFonts w:ascii="Times New Roman" w:hAnsi="Times New Roman" w:cs="Times New Roman"/>
          <w:sz w:val="24"/>
          <w:szCs w:val="24"/>
        </w:rPr>
        <w:t>AN ORDINANCE ESTABLISHING RATES AND CHARGES FOR THE</w:t>
      </w:r>
      <w:r>
        <w:rPr>
          <w:rFonts w:ascii="Times New Roman" w:hAnsi="Times New Roman" w:cs="Times New Roman"/>
          <w:sz w:val="24"/>
          <w:szCs w:val="24"/>
        </w:rPr>
        <w:t xml:space="preserve"> </w:t>
      </w:r>
      <w:r w:rsidRPr="00761612">
        <w:rPr>
          <w:rFonts w:ascii="Times New Roman" w:hAnsi="Times New Roman" w:cs="Times New Roman"/>
          <w:sz w:val="24"/>
          <w:szCs w:val="24"/>
        </w:rPr>
        <w:t>SANITARY DISTRICT</w:t>
      </w:r>
      <w:r>
        <w:rPr>
          <w:rFonts w:ascii="Times New Roman" w:hAnsi="Times New Roman" w:cs="Times New Roman"/>
          <w:sz w:val="24"/>
          <w:szCs w:val="24"/>
        </w:rPr>
        <w:t xml:space="preserve">” adopted by </w:t>
      </w:r>
      <w:r w:rsidR="005C7B68">
        <w:rPr>
          <w:rFonts w:ascii="Times New Roman" w:hAnsi="Times New Roman" w:cs="Times New Roman"/>
          <w:sz w:val="24"/>
          <w:szCs w:val="24"/>
        </w:rPr>
        <w:t>Board</w:t>
      </w:r>
      <w:r w:rsidR="00F41392">
        <w:rPr>
          <w:rFonts w:ascii="Times New Roman" w:hAnsi="Times New Roman" w:cs="Times New Roman"/>
          <w:sz w:val="24"/>
          <w:szCs w:val="24"/>
        </w:rPr>
        <w:t>, as amended</w:t>
      </w:r>
      <w:r>
        <w:rPr>
          <w:rFonts w:ascii="Times New Roman" w:hAnsi="Times New Roman" w:cs="Times New Roman"/>
          <w:sz w:val="24"/>
          <w:szCs w:val="24"/>
        </w:rPr>
        <w:t>.</w:t>
      </w:r>
    </w:p>
    <w:p w:rsidR="00F95C4B" w:rsidRDefault="00F95C4B" w:rsidP="00F95C4B">
      <w:pPr>
        <w:pStyle w:val="NoSpacing"/>
        <w:jc w:val="both"/>
        <w:rPr>
          <w:rFonts w:ascii="Times New Roman" w:hAnsi="Times New Roman" w:cs="Times New Roman"/>
          <w:i/>
          <w:sz w:val="24"/>
          <w:szCs w:val="24"/>
        </w:rPr>
      </w:pPr>
    </w:p>
    <w:p w:rsidR="00F95C4B" w:rsidRPr="00D2689A" w:rsidRDefault="00F95C4B" w:rsidP="00F95C4B">
      <w:pPr>
        <w:pStyle w:val="NoSpacing"/>
        <w:jc w:val="both"/>
        <w:rPr>
          <w:rFonts w:ascii="Times New Roman" w:hAnsi="Times New Roman" w:cs="Times New Roman"/>
          <w:sz w:val="24"/>
          <w:szCs w:val="24"/>
        </w:rPr>
      </w:pPr>
      <w:r w:rsidRPr="00D2689A">
        <w:rPr>
          <w:rFonts w:ascii="Times New Roman" w:hAnsi="Times New Roman" w:cs="Times New Roman"/>
          <w:i/>
          <w:sz w:val="24"/>
          <w:szCs w:val="24"/>
        </w:rPr>
        <w:t>Person</w:t>
      </w:r>
      <w:r w:rsidRPr="00D2689A">
        <w:rPr>
          <w:rFonts w:ascii="Times New Roman" w:hAnsi="Times New Roman" w:cs="Times New Roman"/>
          <w:sz w:val="24"/>
          <w:szCs w:val="24"/>
        </w:rPr>
        <w:t xml:space="preserve"> </w:t>
      </w:r>
      <w:r>
        <w:rPr>
          <w:rFonts w:ascii="Times New Roman" w:hAnsi="Times New Roman" w:cs="Times New Roman"/>
          <w:sz w:val="24"/>
          <w:szCs w:val="24"/>
        </w:rPr>
        <w:t>means a</w:t>
      </w:r>
      <w:r w:rsidRPr="00D2689A">
        <w:rPr>
          <w:rFonts w:ascii="Times New Roman" w:hAnsi="Times New Roman" w:cs="Times New Roman"/>
          <w:sz w:val="24"/>
          <w:szCs w:val="24"/>
        </w:rPr>
        <w:t>ny individual, firm, company, association, society, corporation (municipal or otherwise) or other group discharging Wastewater to the Wastewater Treatment Facilities.</w:t>
      </w:r>
    </w:p>
    <w:p w:rsidR="00F95C4B" w:rsidRDefault="00F95C4B" w:rsidP="00F95C4B">
      <w:pPr>
        <w:pStyle w:val="NoSpacing"/>
        <w:jc w:val="both"/>
        <w:rPr>
          <w:rFonts w:ascii="Times New Roman" w:hAnsi="Times New Roman" w:cs="Times New Roman"/>
          <w:i/>
          <w:sz w:val="24"/>
          <w:szCs w:val="24"/>
        </w:rPr>
      </w:pPr>
    </w:p>
    <w:p w:rsidR="00F95C4B" w:rsidRDefault="00F95C4B" w:rsidP="00F95C4B">
      <w:pPr>
        <w:pStyle w:val="NoSpacing"/>
        <w:jc w:val="both"/>
        <w:rPr>
          <w:rFonts w:ascii="Times New Roman" w:hAnsi="Times New Roman" w:cs="Times New Roman"/>
          <w:sz w:val="24"/>
          <w:szCs w:val="24"/>
        </w:rPr>
      </w:pPr>
      <w:r>
        <w:rPr>
          <w:rFonts w:ascii="Times New Roman" w:hAnsi="Times New Roman" w:cs="Times New Roman"/>
          <w:i/>
          <w:sz w:val="24"/>
          <w:szCs w:val="24"/>
        </w:rPr>
        <w:t xml:space="preserve">Point of Sale </w:t>
      </w:r>
      <w:r>
        <w:rPr>
          <w:rFonts w:ascii="Times New Roman" w:hAnsi="Times New Roman" w:cs="Times New Roman"/>
          <w:sz w:val="24"/>
          <w:szCs w:val="24"/>
        </w:rPr>
        <w:t xml:space="preserve">means at the time an interest in real property consisting of one or more buildings connected to the System is sold, gifted, conveyed or transferred, or where a contract for deed is involved, </w:t>
      </w:r>
      <w:r w:rsidR="00DC7CCC">
        <w:rPr>
          <w:rFonts w:ascii="Times New Roman" w:hAnsi="Times New Roman" w:cs="Times New Roman"/>
          <w:sz w:val="24"/>
          <w:szCs w:val="24"/>
        </w:rPr>
        <w:t>at the time</w:t>
      </w:r>
      <w:r>
        <w:rPr>
          <w:rFonts w:ascii="Times New Roman" w:hAnsi="Times New Roman" w:cs="Times New Roman"/>
          <w:sz w:val="24"/>
          <w:szCs w:val="24"/>
        </w:rPr>
        <w:t xml:space="preserve"> the Property Owner or their representative enters into a contract for deed or other transaction purporting to change the Property Owner.</w:t>
      </w:r>
    </w:p>
    <w:p w:rsidR="00E76740" w:rsidRDefault="00E76740" w:rsidP="00761612">
      <w:pPr>
        <w:pStyle w:val="NoSpacing"/>
        <w:jc w:val="both"/>
        <w:rPr>
          <w:rFonts w:ascii="Times New Roman" w:hAnsi="Times New Roman" w:cs="Times New Roman"/>
          <w:i/>
          <w:sz w:val="24"/>
          <w:szCs w:val="24"/>
        </w:rPr>
      </w:pPr>
    </w:p>
    <w:p w:rsidR="00761612" w:rsidRPr="00540E67" w:rsidRDefault="00540E67" w:rsidP="00761612">
      <w:pPr>
        <w:pStyle w:val="NoSpacing"/>
        <w:jc w:val="both"/>
        <w:rPr>
          <w:rFonts w:ascii="Times New Roman" w:hAnsi="Times New Roman" w:cs="Times New Roman"/>
          <w:sz w:val="24"/>
          <w:szCs w:val="24"/>
        </w:rPr>
      </w:pPr>
      <w:r>
        <w:rPr>
          <w:rFonts w:ascii="Times New Roman" w:hAnsi="Times New Roman" w:cs="Times New Roman"/>
          <w:i/>
          <w:sz w:val="24"/>
          <w:szCs w:val="24"/>
        </w:rPr>
        <w:t>Prior Ordinances</w:t>
      </w:r>
      <w:r>
        <w:rPr>
          <w:rFonts w:ascii="Times New Roman" w:hAnsi="Times New Roman" w:cs="Times New Roman"/>
          <w:sz w:val="24"/>
          <w:szCs w:val="24"/>
        </w:rPr>
        <w:t xml:space="preserve"> means Ordinance No. 1 and Ordinance No. 2.</w:t>
      </w:r>
    </w:p>
    <w:p w:rsidR="00F12129" w:rsidRDefault="00F12129" w:rsidP="006B3206">
      <w:pPr>
        <w:pStyle w:val="NoSpacing"/>
        <w:jc w:val="both"/>
        <w:rPr>
          <w:rFonts w:ascii="Times New Roman" w:hAnsi="Times New Roman" w:cs="Times New Roman"/>
          <w:i/>
          <w:sz w:val="24"/>
          <w:szCs w:val="24"/>
        </w:rPr>
      </w:pPr>
    </w:p>
    <w:p w:rsidR="00F34FC3" w:rsidRDefault="00F34FC3" w:rsidP="006B3206">
      <w:pPr>
        <w:pStyle w:val="NoSpacing"/>
        <w:jc w:val="both"/>
        <w:rPr>
          <w:rFonts w:ascii="Times New Roman" w:hAnsi="Times New Roman" w:cs="Times New Roman"/>
          <w:sz w:val="24"/>
          <w:szCs w:val="24"/>
        </w:rPr>
      </w:pPr>
      <w:r w:rsidRPr="005A5B72">
        <w:rPr>
          <w:rFonts w:ascii="Times New Roman" w:hAnsi="Times New Roman" w:cs="Times New Roman"/>
          <w:i/>
          <w:sz w:val="24"/>
          <w:szCs w:val="24"/>
        </w:rPr>
        <w:t>Property Owner</w:t>
      </w:r>
      <w:r>
        <w:rPr>
          <w:rFonts w:ascii="Times New Roman" w:hAnsi="Times New Roman" w:cs="Times New Roman"/>
          <w:sz w:val="24"/>
          <w:szCs w:val="24"/>
        </w:rPr>
        <w:t xml:space="preserve"> means </w:t>
      </w:r>
      <w:r w:rsidRPr="00F34FC3">
        <w:rPr>
          <w:rFonts w:ascii="Times New Roman" w:hAnsi="Times New Roman" w:cs="Times New Roman"/>
          <w:sz w:val="24"/>
          <w:szCs w:val="24"/>
        </w:rPr>
        <w:t xml:space="preserve">the fee owner of land, or the beneficial owner of land whose interest is primarily one of possession and enjoyment. Property </w:t>
      </w:r>
      <w:r w:rsidR="00E428AD">
        <w:rPr>
          <w:rFonts w:ascii="Times New Roman" w:hAnsi="Times New Roman" w:cs="Times New Roman"/>
          <w:sz w:val="24"/>
          <w:szCs w:val="24"/>
        </w:rPr>
        <w:t>O</w:t>
      </w:r>
      <w:r w:rsidRPr="00F34FC3">
        <w:rPr>
          <w:rFonts w:ascii="Times New Roman" w:hAnsi="Times New Roman" w:cs="Times New Roman"/>
          <w:sz w:val="24"/>
          <w:szCs w:val="24"/>
        </w:rPr>
        <w:t>wner includes, but is not limited to, vendees under a cont</w:t>
      </w:r>
      <w:r w:rsidR="00E428AD">
        <w:rPr>
          <w:rFonts w:ascii="Times New Roman" w:hAnsi="Times New Roman" w:cs="Times New Roman"/>
          <w:sz w:val="24"/>
          <w:szCs w:val="24"/>
        </w:rPr>
        <w:t xml:space="preserve">ract for deed and mortgagors. </w:t>
      </w:r>
    </w:p>
    <w:p w:rsidR="00F95C4B" w:rsidRDefault="00F95C4B" w:rsidP="006B3206">
      <w:pPr>
        <w:pStyle w:val="NoSpacing"/>
        <w:jc w:val="both"/>
        <w:rPr>
          <w:rFonts w:ascii="Times New Roman" w:hAnsi="Times New Roman" w:cs="Times New Roman"/>
          <w:sz w:val="24"/>
          <w:szCs w:val="24"/>
        </w:rPr>
      </w:pPr>
    </w:p>
    <w:p w:rsidR="00F95C4B" w:rsidRDefault="00F95C4B" w:rsidP="00F95C4B">
      <w:pPr>
        <w:pStyle w:val="NoSpacing"/>
        <w:jc w:val="both"/>
        <w:rPr>
          <w:rFonts w:ascii="Times New Roman" w:hAnsi="Times New Roman" w:cs="Times New Roman"/>
          <w:sz w:val="24"/>
          <w:szCs w:val="24"/>
        </w:rPr>
      </w:pPr>
      <w:r>
        <w:rPr>
          <w:rFonts w:ascii="Times New Roman" w:hAnsi="Times New Roman" w:cs="Times New Roman"/>
          <w:i/>
          <w:sz w:val="24"/>
          <w:szCs w:val="24"/>
        </w:rPr>
        <w:t xml:space="preserve">Sewer Service Lateral </w:t>
      </w:r>
      <w:r w:rsidRPr="00551815">
        <w:rPr>
          <w:rFonts w:ascii="Times New Roman" w:hAnsi="Times New Roman" w:cs="Times New Roman"/>
          <w:sz w:val="24"/>
          <w:szCs w:val="24"/>
        </w:rPr>
        <w:t xml:space="preserve">the </w:t>
      </w:r>
      <w:r>
        <w:rPr>
          <w:rFonts w:ascii="Times New Roman" w:hAnsi="Times New Roman" w:cs="Times New Roman"/>
          <w:sz w:val="24"/>
          <w:szCs w:val="24"/>
        </w:rPr>
        <w:t xml:space="preserve">part of the piping which extends from the Building Drain to the Public Sewer which carries discharge from the Building Drain to the Public Sewer.  </w:t>
      </w:r>
      <w:r w:rsidR="00A57095">
        <w:rPr>
          <w:rFonts w:ascii="Times New Roman" w:hAnsi="Times New Roman" w:cs="Times New Roman"/>
          <w:sz w:val="24"/>
          <w:szCs w:val="24"/>
        </w:rPr>
        <w:t xml:space="preserve">Sewer </w:t>
      </w:r>
      <w:r>
        <w:rPr>
          <w:rFonts w:ascii="Times New Roman" w:hAnsi="Times New Roman" w:cs="Times New Roman"/>
          <w:sz w:val="24"/>
          <w:szCs w:val="24"/>
        </w:rPr>
        <w:t xml:space="preserve">Service </w:t>
      </w:r>
      <w:r w:rsidR="00A57095">
        <w:rPr>
          <w:rFonts w:ascii="Times New Roman" w:hAnsi="Times New Roman" w:cs="Times New Roman"/>
          <w:sz w:val="24"/>
          <w:szCs w:val="24"/>
        </w:rPr>
        <w:t>L</w:t>
      </w:r>
      <w:r>
        <w:rPr>
          <w:rFonts w:ascii="Times New Roman" w:hAnsi="Times New Roman" w:cs="Times New Roman"/>
          <w:sz w:val="24"/>
          <w:szCs w:val="24"/>
        </w:rPr>
        <w:t xml:space="preserve">aterals extend from the Building Drain to the Public Sewer.  A Sewer Service Lateral is the responsibility of the Property Owner.  </w:t>
      </w:r>
    </w:p>
    <w:p w:rsidR="00F95C4B" w:rsidRDefault="00F95C4B" w:rsidP="006B3206">
      <w:pPr>
        <w:pStyle w:val="NoSpacing"/>
        <w:jc w:val="both"/>
        <w:rPr>
          <w:rFonts w:ascii="Times New Roman" w:hAnsi="Times New Roman" w:cs="Times New Roman"/>
          <w:sz w:val="24"/>
          <w:szCs w:val="24"/>
        </w:rPr>
      </w:pPr>
    </w:p>
    <w:p w:rsidR="00F95C4B" w:rsidRPr="00F12129" w:rsidRDefault="00F95C4B" w:rsidP="00F95C4B">
      <w:pPr>
        <w:pStyle w:val="NoSpacing"/>
        <w:jc w:val="both"/>
        <w:rPr>
          <w:rFonts w:ascii="Times New Roman" w:hAnsi="Times New Roman" w:cs="Times New Roman"/>
          <w:sz w:val="24"/>
          <w:szCs w:val="24"/>
        </w:rPr>
      </w:pPr>
      <w:r>
        <w:rPr>
          <w:rFonts w:ascii="Times New Roman" w:hAnsi="Times New Roman" w:cs="Times New Roman"/>
          <w:i/>
          <w:sz w:val="24"/>
          <w:szCs w:val="24"/>
        </w:rPr>
        <w:t>Sewer Service Lateral Inspection</w:t>
      </w:r>
      <w:r>
        <w:rPr>
          <w:rFonts w:ascii="Times New Roman" w:hAnsi="Times New Roman" w:cs="Times New Roman"/>
          <w:sz w:val="24"/>
          <w:szCs w:val="24"/>
        </w:rPr>
        <w:t xml:space="preserve"> means an inspection that meets the requirements set forth in Section 8.</w:t>
      </w:r>
    </w:p>
    <w:p w:rsidR="00F12129" w:rsidRDefault="00F12129" w:rsidP="006B3206">
      <w:pPr>
        <w:pStyle w:val="NoSpacing"/>
        <w:jc w:val="both"/>
        <w:rPr>
          <w:rFonts w:ascii="Times New Roman" w:hAnsi="Times New Roman" w:cs="Times New Roman"/>
          <w:sz w:val="24"/>
          <w:szCs w:val="24"/>
        </w:rPr>
      </w:pPr>
    </w:p>
    <w:p w:rsidR="00F12129" w:rsidRPr="00F12129" w:rsidRDefault="00F12129" w:rsidP="006B3206">
      <w:pPr>
        <w:pStyle w:val="NoSpacing"/>
        <w:jc w:val="both"/>
        <w:rPr>
          <w:rFonts w:ascii="Times New Roman" w:hAnsi="Times New Roman" w:cs="Times New Roman"/>
          <w:sz w:val="24"/>
          <w:szCs w:val="24"/>
        </w:rPr>
      </w:pPr>
      <w:r>
        <w:rPr>
          <w:rFonts w:ascii="Times New Roman" w:hAnsi="Times New Roman" w:cs="Times New Roman"/>
          <w:i/>
          <w:sz w:val="24"/>
          <w:szCs w:val="24"/>
        </w:rPr>
        <w:t>Sump Pump Inspection</w:t>
      </w:r>
      <w:r>
        <w:rPr>
          <w:rFonts w:ascii="Times New Roman" w:hAnsi="Times New Roman" w:cs="Times New Roman"/>
          <w:sz w:val="24"/>
          <w:szCs w:val="24"/>
        </w:rPr>
        <w:t xml:space="preserve"> means an inspection of a sump pump serving a structure on a property </w:t>
      </w:r>
      <w:r w:rsidR="00FF5ED1">
        <w:rPr>
          <w:rFonts w:ascii="Times New Roman" w:hAnsi="Times New Roman" w:cs="Times New Roman"/>
          <w:sz w:val="24"/>
          <w:szCs w:val="24"/>
        </w:rPr>
        <w:t xml:space="preserve">connected, or to be connected, to the System </w:t>
      </w:r>
      <w:r>
        <w:rPr>
          <w:rFonts w:ascii="Times New Roman" w:hAnsi="Times New Roman" w:cs="Times New Roman"/>
          <w:sz w:val="24"/>
          <w:szCs w:val="24"/>
        </w:rPr>
        <w:t xml:space="preserve">to verify installation of a </w:t>
      </w:r>
      <w:r w:rsidR="00820AE5">
        <w:rPr>
          <w:rFonts w:ascii="Times New Roman" w:hAnsi="Times New Roman" w:cs="Times New Roman"/>
          <w:sz w:val="24"/>
          <w:szCs w:val="24"/>
        </w:rPr>
        <w:t>“</w:t>
      </w:r>
      <w:r>
        <w:rPr>
          <w:rFonts w:ascii="Times New Roman" w:hAnsi="Times New Roman" w:cs="Times New Roman"/>
          <w:sz w:val="24"/>
          <w:szCs w:val="24"/>
        </w:rPr>
        <w:t>permanent</w:t>
      </w:r>
      <w:r w:rsidR="00820AE5">
        <w:rPr>
          <w:rFonts w:ascii="Times New Roman" w:hAnsi="Times New Roman" w:cs="Times New Roman"/>
          <w:sz w:val="24"/>
          <w:szCs w:val="24"/>
        </w:rPr>
        <w:t xml:space="preserve">ly installed discharge line” </w:t>
      </w:r>
      <w:r w:rsidR="00020012">
        <w:rPr>
          <w:rFonts w:ascii="Times New Roman" w:hAnsi="Times New Roman" w:cs="Times New Roman"/>
          <w:sz w:val="24"/>
          <w:szCs w:val="24"/>
        </w:rPr>
        <w:t xml:space="preserve">as defined in Section 5 of this Ordinance </w:t>
      </w:r>
      <w:r w:rsidR="00820AE5">
        <w:rPr>
          <w:rFonts w:ascii="Times New Roman" w:hAnsi="Times New Roman" w:cs="Times New Roman"/>
          <w:sz w:val="24"/>
          <w:szCs w:val="24"/>
        </w:rPr>
        <w:t xml:space="preserve">and </w:t>
      </w:r>
      <w:r w:rsidR="00FF5ED1">
        <w:rPr>
          <w:rFonts w:ascii="Times New Roman" w:hAnsi="Times New Roman" w:cs="Times New Roman"/>
          <w:sz w:val="24"/>
          <w:szCs w:val="24"/>
        </w:rPr>
        <w:t xml:space="preserve">all </w:t>
      </w:r>
      <w:r w:rsidR="00820AE5">
        <w:rPr>
          <w:rFonts w:ascii="Times New Roman" w:hAnsi="Times New Roman" w:cs="Times New Roman"/>
          <w:sz w:val="24"/>
          <w:szCs w:val="24"/>
        </w:rPr>
        <w:t xml:space="preserve">other requirements set forth </w:t>
      </w:r>
      <w:r w:rsidR="00020012">
        <w:rPr>
          <w:rFonts w:ascii="Times New Roman" w:hAnsi="Times New Roman" w:cs="Times New Roman"/>
          <w:sz w:val="24"/>
          <w:szCs w:val="24"/>
        </w:rPr>
        <w:t>there</w:t>
      </w:r>
      <w:r w:rsidR="00820AE5">
        <w:rPr>
          <w:rFonts w:ascii="Times New Roman" w:hAnsi="Times New Roman" w:cs="Times New Roman"/>
          <w:sz w:val="24"/>
          <w:szCs w:val="24"/>
        </w:rPr>
        <w:t>in.</w:t>
      </w:r>
      <w:r>
        <w:rPr>
          <w:rFonts w:ascii="Times New Roman" w:hAnsi="Times New Roman" w:cs="Times New Roman"/>
          <w:sz w:val="24"/>
          <w:szCs w:val="24"/>
        </w:rPr>
        <w:t xml:space="preserve">  </w:t>
      </w:r>
    </w:p>
    <w:p w:rsidR="00F12129" w:rsidRDefault="00F12129" w:rsidP="006B3206">
      <w:pPr>
        <w:pStyle w:val="NoSpacing"/>
        <w:jc w:val="both"/>
        <w:rPr>
          <w:rFonts w:ascii="Times New Roman" w:hAnsi="Times New Roman" w:cs="Times New Roman"/>
          <w:sz w:val="24"/>
          <w:szCs w:val="24"/>
        </w:rPr>
      </w:pPr>
    </w:p>
    <w:p w:rsidR="00A85BAF" w:rsidRPr="00A85BAF" w:rsidRDefault="00A85BAF" w:rsidP="006B3206">
      <w:pPr>
        <w:pStyle w:val="NoSpacing"/>
        <w:jc w:val="both"/>
        <w:rPr>
          <w:rFonts w:ascii="Times New Roman" w:hAnsi="Times New Roman" w:cs="Times New Roman"/>
          <w:sz w:val="24"/>
          <w:szCs w:val="24"/>
        </w:rPr>
      </w:pPr>
      <w:r w:rsidRPr="00A85BAF">
        <w:rPr>
          <w:rFonts w:ascii="Times New Roman" w:hAnsi="Times New Roman" w:cs="Times New Roman"/>
          <w:i/>
          <w:sz w:val="24"/>
          <w:szCs w:val="24"/>
        </w:rPr>
        <w:t>System</w:t>
      </w:r>
      <w:r w:rsidR="00B14A53">
        <w:rPr>
          <w:rFonts w:ascii="Times New Roman" w:hAnsi="Times New Roman" w:cs="Times New Roman"/>
          <w:sz w:val="24"/>
          <w:szCs w:val="24"/>
        </w:rPr>
        <w:t xml:space="preserve"> means</w:t>
      </w:r>
      <w:r w:rsidRPr="00A85BAF">
        <w:rPr>
          <w:rFonts w:ascii="Times New Roman" w:hAnsi="Times New Roman" w:cs="Times New Roman"/>
          <w:sz w:val="24"/>
          <w:szCs w:val="24"/>
        </w:rPr>
        <w:t xml:space="preserve"> </w:t>
      </w:r>
      <w:r w:rsidR="00B14A53">
        <w:rPr>
          <w:rFonts w:ascii="Times New Roman" w:hAnsi="Times New Roman" w:cs="Times New Roman"/>
          <w:sz w:val="24"/>
          <w:szCs w:val="24"/>
        </w:rPr>
        <w:t>t</w:t>
      </w:r>
      <w:r w:rsidRPr="00A85BAF">
        <w:rPr>
          <w:rFonts w:ascii="Times New Roman" w:hAnsi="Times New Roman" w:cs="Times New Roman"/>
          <w:sz w:val="24"/>
          <w:szCs w:val="24"/>
        </w:rPr>
        <w:t>he District’s portion of the Treatment Facilities.</w:t>
      </w:r>
    </w:p>
    <w:p w:rsidR="00A85BAF" w:rsidRPr="00A85BAF" w:rsidRDefault="00A85BAF" w:rsidP="006B3206">
      <w:pPr>
        <w:pStyle w:val="NoSpacing"/>
        <w:jc w:val="both"/>
        <w:rPr>
          <w:rFonts w:ascii="Times New Roman" w:hAnsi="Times New Roman" w:cs="Times New Roman"/>
          <w:sz w:val="24"/>
          <w:szCs w:val="24"/>
          <w:u w:val="single"/>
        </w:rPr>
      </w:pPr>
    </w:p>
    <w:p w:rsidR="00F34FC3" w:rsidRPr="005A5B72" w:rsidRDefault="00B14A53" w:rsidP="00F34FC3">
      <w:pPr>
        <w:pStyle w:val="NoSpacing"/>
        <w:jc w:val="both"/>
        <w:rPr>
          <w:rFonts w:ascii="Times New Roman" w:hAnsi="Times New Roman" w:cs="Times New Roman"/>
          <w:sz w:val="24"/>
          <w:szCs w:val="24"/>
        </w:rPr>
      </w:pPr>
      <w:r>
        <w:rPr>
          <w:rFonts w:ascii="Times New Roman" w:hAnsi="Times New Roman" w:cs="Times New Roman"/>
          <w:i/>
          <w:sz w:val="24"/>
          <w:szCs w:val="24"/>
        </w:rPr>
        <w:t xml:space="preserve">Wastewater </w:t>
      </w:r>
      <w:r>
        <w:rPr>
          <w:rFonts w:ascii="Times New Roman" w:hAnsi="Times New Roman" w:cs="Times New Roman"/>
          <w:sz w:val="24"/>
          <w:szCs w:val="24"/>
        </w:rPr>
        <w:t>means a</w:t>
      </w:r>
      <w:r w:rsidR="00F34FC3" w:rsidRPr="005A5B72">
        <w:rPr>
          <w:rFonts w:ascii="Times New Roman" w:hAnsi="Times New Roman" w:cs="Times New Roman"/>
          <w:sz w:val="24"/>
          <w:szCs w:val="24"/>
        </w:rPr>
        <w:t xml:space="preserve"> combination of the liquid and water carried wastes from the</w:t>
      </w:r>
      <w:r w:rsidR="00F34FC3">
        <w:rPr>
          <w:rFonts w:ascii="Times New Roman" w:hAnsi="Times New Roman" w:cs="Times New Roman"/>
          <w:sz w:val="24"/>
          <w:szCs w:val="24"/>
        </w:rPr>
        <w:t xml:space="preserve"> </w:t>
      </w:r>
      <w:r w:rsidR="00F34FC3" w:rsidRPr="005A5B72">
        <w:rPr>
          <w:rFonts w:ascii="Times New Roman" w:hAnsi="Times New Roman" w:cs="Times New Roman"/>
          <w:sz w:val="24"/>
          <w:szCs w:val="24"/>
        </w:rPr>
        <w:t>Users, including water-carried wastes from residences, business buildings,</w:t>
      </w:r>
      <w:r w:rsidR="00F34FC3">
        <w:rPr>
          <w:rFonts w:ascii="Times New Roman" w:hAnsi="Times New Roman" w:cs="Times New Roman"/>
          <w:sz w:val="24"/>
          <w:szCs w:val="24"/>
        </w:rPr>
        <w:t xml:space="preserve"> </w:t>
      </w:r>
      <w:r w:rsidR="00F34FC3" w:rsidRPr="005A5B72">
        <w:rPr>
          <w:rFonts w:ascii="Times New Roman" w:hAnsi="Times New Roman" w:cs="Times New Roman"/>
          <w:sz w:val="24"/>
          <w:szCs w:val="24"/>
        </w:rPr>
        <w:t>institutions, and industrial establishments. The term "Wastewater" also includes</w:t>
      </w:r>
      <w:r w:rsidR="00F34FC3">
        <w:rPr>
          <w:rFonts w:ascii="Times New Roman" w:hAnsi="Times New Roman" w:cs="Times New Roman"/>
          <w:sz w:val="24"/>
          <w:szCs w:val="24"/>
        </w:rPr>
        <w:t xml:space="preserve"> </w:t>
      </w:r>
      <w:r w:rsidR="00F34FC3" w:rsidRPr="005A5B72">
        <w:rPr>
          <w:rFonts w:ascii="Times New Roman" w:hAnsi="Times New Roman" w:cs="Times New Roman"/>
          <w:sz w:val="24"/>
          <w:szCs w:val="24"/>
        </w:rPr>
        <w:t>Septage.</w:t>
      </w:r>
    </w:p>
    <w:p w:rsidR="00F34FC3" w:rsidRDefault="00F34FC3" w:rsidP="006B3206">
      <w:pPr>
        <w:pStyle w:val="NoSpacing"/>
        <w:jc w:val="both"/>
        <w:rPr>
          <w:rFonts w:ascii="Times New Roman" w:hAnsi="Times New Roman" w:cs="Times New Roman"/>
          <w:i/>
          <w:sz w:val="24"/>
          <w:szCs w:val="24"/>
        </w:rPr>
      </w:pPr>
    </w:p>
    <w:p w:rsidR="00A85BAF" w:rsidRDefault="00A85BAF" w:rsidP="006B3206">
      <w:pPr>
        <w:pStyle w:val="NoSpacing"/>
        <w:jc w:val="both"/>
        <w:rPr>
          <w:rFonts w:ascii="Times New Roman" w:hAnsi="Times New Roman" w:cs="Times New Roman"/>
          <w:sz w:val="24"/>
          <w:szCs w:val="24"/>
        </w:rPr>
      </w:pPr>
      <w:r w:rsidRPr="00A85BAF">
        <w:rPr>
          <w:rFonts w:ascii="Times New Roman" w:hAnsi="Times New Roman" w:cs="Times New Roman"/>
          <w:i/>
          <w:sz w:val="24"/>
          <w:szCs w:val="24"/>
        </w:rPr>
        <w:t>Wastewater Treatment Facilities or Treatment Facilities</w:t>
      </w:r>
      <w:r w:rsidRPr="00A85BAF">
        <w:rPr>
          <w:rFonts w:ascii="Times New Roman" w:hAnsi="Times New Roman" w:cs="Times New Roman"/>
          <w:sz w:val="24"/>
          <w:szCs w:val="24"/>
        </w:rPr>
        <w:t xml:space="preserve"> </w:t>
      </w:r>
      <w:r w:rsidR="00B14A53">
        <w:rPr>
          <w:rFonts w:ascii="Times New Roman" w:hAnsi="Times New Roman" w:cs="Times New Roman"/>
          <w:sz w:val="24"/>
          <w:szCs w:val="24"/>
        </w:rPr>
        <w:t>means t</w:t>
      </w:r>
      <w:r w:rsidRPr="00A85BAF">
        <w:rPr>
          <w:rFonts w:ascii="Times New Roman" w:hAnsi="Times New Roman" w:cs="Times New Roman"/>
          <w:sz w:val="24"/>
          <w:szCs w:val="24"/>
        </w:rPr>
        <w:t xml:space="preserve">he land, devices, facilities, structures, equipment and processes owned or used by the District, the City, the Town of Moose Lake and the Town of Windemere for the purpose of the transmission, storage, treatment, recycling </w:t>
      </w:r>
      <w:r w:rsidRPr="00A85BAF">
        <w:rPr>
          <w:rFonts w:ascii="Times New Roman" w:hAnsi="Times New Roman" w:cs="Times New Roman"/>
          <w:sz w:val="24"/>
          <w:szCs w:val="24"/>
        </w:rPr>
        <w:lastRenderedPageBreak/>
        <w:t xml:space="preserve">and reclamation of municipal Wastewater, or structures necessary to recycle or reuse water including interceptor Sewers and the disposal of residues resulting from such treatment, or the devices necessary to determine the underground location of any of the foregoing. Outfall Sewers, collection Sewers, pumping, power, and other equipment and their appurtenances; extension, improvements, remodeling, additions, and alterations thereof; elements essential to provide a reliable recycled water supply such as standby treatment units and clear well facilities, and any works including land which is an integral part of the treatment process or is used for ultimate disposal of residues resulting from such treatment.  </w:t>
      </w:r>
    </w:p>
    <w:p w:rsidR="00F34FC3" w:rsidRDefault="00F34FC3" w:rsidP="006B3206">
      <w:pPr>
        <w:pStyle w:val="NoSpacing"/>
        <w:jc w:val="both"/>
        <w:rPr>
          <w:rFonts w:ascii="Times New Roman" w:hAnsi="Times New Roman" w:cs="Times New Roman"/>
          <w:sz w:val="24"/>
          <w:szCs w:val="24"/>
        </w:rPr>
      </w:pPr>
    </w:p>
    <w:p w:rsidR="00F34FC3" w:rsidRPr="005A5B72" w:rsidRDefault="00F34FC3" w:rsidP="00F34FC3">
      <w:pPr>
        <w:pStyle w:val="NoSpacing"/>
        <w:jc w:val="both"/>
        <w:rPr>
          <w:rFonts w:ascii="Times New Roman" w:hAnsi="Times New Roman" w:cs="Times New Roman"/>
          <w:b/>
          <w:sz w:val="24"/>
          <w:szCs w:val="24"/>
        </w:rPr>
      </w:pPr>
      <w:r w:rsidRPr="005A5B72">
        <w:rPr>
          <w:rFonts w:ascii="Times New Roman" w:hAnsi="Times New Roman" w:cs="Times New Roman"/>
          <w:b/>
          <w:sz w:val="24"/>
          <w:szCs w:val="24"/>
        </w:rPr>
        <w:t>Section 2:  Applicability</w:t>
      </w:r>
    </w:p>
    <w:p w:rsidR="00F34FC3" w:rsidRPr="00A85BAF" w:rsidRDefault="00F34FC3" w:rsidP="00F34FC3">
      <w:pPr>
        <w:pStyle w:val="NoSpacing"/>
        <w:jc w:val="both"/>
        <w:rPr>
          <w:rFonts w:ascii="Times New Roman" w:hAnsi="Times New Roman" w:cs="Times New Roman"/>
          <w:sz w:val="24"/>
          <w:szCs w:val="24"/>
        </w:rPr>
      </w:pPr>
      <w:r w:rsidRPr="00F34FC3">
        <w:rPr>
          <w:rFonts w:ascii="Times New Roman" w:hAnsi="Times New Roman" w:cs="Times New Roman"/>
          <w:sz w:val="24"/>
          <w:szCs w:val="24"/>
        </w:rPr>
        <w:t>This Ordinance shall apply to all water entering the System unless explicitly exempted by the District.  The District and its representatives are authorized to administer, implement, and enforce the provisions of this Ordinance.</w:t>
      </w:r>
    </w:p>
    <w:p w:rsidR="00551815" w:rsidRPr="00551815" w:rsidRDefault="00551815" w:rsidP="006B3206">
      <w:pPr>
        <w:pStyle w:val="NoSpacing"/>
        <w:jc w:val="both"/>
        <w:rPr>
          <w:rFonts w:ascii="Times New Roman" w:hAnsi="Times New Roman" w:cs="Times New Roman"/>
          <w:sz w:val="24"/>
          <w:szCs w:val="24"/>
        </w:rPr>
      </w:pPr>
    </w:p>
    <w:p w:rsidR="00324C01" w:rsidRDefault="00324C01" w:rsidP="006B3206">
      <w:pPr>
        <w:pStyle w:val="NoSpacing"/>
        <w:jc w:val="both"/>
        <w:rPr>
          <w:rFonts w:ascii="Times New Roman" w:hAnsi="Times New Roman" w:cs="Times New Roman"/>
          <w:b/>
          <w:sz w:val="24"/>
          <w:szCs w:val="24"/>
        </w:rPr>
      </w:pPr>
      <w:r>
        <w:rPr>
          <w:rFonts w:ascii="Times New Roman" w:hAnsi="Times New Roman" w:cs="Times New Roman"/>
          <w:b/>
          <w:sz w:val="24"/>
          <w:szCs w:val="24"/>
        </w:rPr>
        <w:t>Section 3:  Compatibility with Other Regulations</w:t>
      </w:r>
    </w:p>
    <w:p w:rsidR="00324C01" w:rsidRDefault="0012673E" w:rsidP="006B3206">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This </w:t>
      </w:r>
      <w:r w:rsidR="00292B73">
        <w:rPr>
          <w:rFonts w:ascii="Times New Roman" w:hAnsi="Times New Roman" w:cs="Times New Roman"/>
          <w:sz w:val="24"/>
          <w:szCs w:val="24"/>
        </w:rPr>
        <w:t>Ordinance</w:t>
      </w:r>
      <w:r>
        <w:rPr>
          <w:rFonts w:ascii="Times New Roman" w:hAnsi="Times New Roman" w:cs="Times New Roman"/>
          <w:sz w:val="24"/>
          <w:szCs w:val="24"/>
        </w:rPr>
        <w:t xml:space="preserve"> is not intended to modify or repeal any other </w:t>
      </w:r>
      <w:r w:rsidR="00292B73">
        <w:rPr>
          <w:rFonts w:ascii="Times New Roman" w:hAnsi="Times New Roman" w:cs="Times New Roman"/>
          <w:sz w:val="24"/>
          <w:szCs w:val="24"/>
        </w:rPr>
        <w:t>ordinance</w:t>
      </w:r>
      <w:r>
        <w:rPr>
          <w:rFonts w:ascii="Times New Roman" w:hAnsi="Times New Roman" w:cs="Times New Roman"/>
          <w:sz w:val="24"/>
          <w:szCs w:val="24"/>
        </w:rPr>
        <w:t xml:space="preserve">, rule, regulation, or other provision of law.  The requirements of this </w:t>
      </w:r>
      <w:r w:rsidR="00292B73">
        <w:rPr>
          <w:rFonts w:ascii="Times New Roman" w:hAnsi="Times New Roman" w:cs="Times New Roman"/>
          <w:sz w:val="24"/>
          <w:szCs w:val="24"/>
        </w:rPr>
        <w:t>Ordinance</w:t>
      </w:r>
      <w:r>
        <w:rPr>
          <w:rFonts w:ascii="Times New Roman" w:hAnsi="Times New Roman" w:cs="Times New Roman"/>
          <w:sz w:val="24"/>
          <w:szCs w:val="24"/>
        </w:rPr>
        <w:t xml:space="preserve"> are in addition to the requirements of any other </w:t>
      </w:r>
      <w:r w:rsidR="00292B73">
        <w:rPr>
          <w:rFonts w:ascii="Times New Roman" w:hAnsi="Times New Roman" w:cs="Times New Roman"/>
          <w:sz w:val="24"/>
          <w:szCs w:val="24"/>
        </w:rPr>
        <w:t>ordinance</w:t>
      </w:r>
      <w:r>
        <w:rPr>
          <w:rFonts w:ascii="Times New Roman" w:hAnsi="Times New Roman" w:cs="Times New Roman"/>
          <w:sz w:val="24"/>
          <w:szCs w:val="24"/>
        </w:rPr>
        <w:t xml:space="preserve">, rule, regulation, or other provision of law, and where any provision of this </w:t>
      </w:r>
      <w:r w:rsidR="00292B73">
        <w:rPr>
          <w:rFonts w:ascii="Times New Roman" w:hAnsi="Times New Roman" w:cs="Times New Roman"/>
          <w:sz w:val="24"/>
          <w:szCs w:val="24"/>
        </w:rPr>
        <w:t>Ordinance</w:t>
      </w:r>
      <w:r>
        <w:rPr>
          <w:rFonts w:ascii="Times New Roman" w:hAnsi="Times New Roman" w:cs="Times New Roman"/>
          <w:sz w:val="24"/>
          <w:szCs w:val="24"/>
        </w:rPr>
        <w:t xml:space="preserve"> imposes restrictions different from thos</w:t>
      </w:r>
      <w:r w:rsidR="007E094D">
        <w:rPr>
          <w:rFonts w:ascii="Times New Roman" w:hAnsi="Times New Roman" w:cs="Times New Roman"/>
          <w:sz w:val="24"/>
          <w:szCs w:val="24"/>
        </w:rPr>
        <w:t>e</w:t>
      </w:r>
      <w:r>
        <w:rPr>
          <w:rFonts w:ascii="Times New Roman" w:hAnsi="Times New Roman" w:cs="Times New Roman"/>
          <w:sz w:val="24"/>
          <w:szCs w:val="24"/>
        </w:rPr>
        <w:t xml:space="preserve"> imposed by any other </w:t>
      </w:r>
      <w:r w:rsidR="00292B73">
        <w:rPr>
          <w:rFonts w:ascii="Times New Roman" w:hAnsi="Times New Roman" w:cs="Times New Roman"/>
          <w:sz w:val="24"/>
          <w:szCs w:val="24"/>
        </w:rPr>
        <w:t>ordinance</w:t>
      </w:r>
      <w:r>
        <w:rPr>
          <w:rFonts w:ascii="Times New Roman" w:hAnsi="Times New Roman" w:cs="Times New Roman"/>
          <w:sz w:val="24"/>
          <w:szCs w:val="24"/>
        </w:rPr>
        <w:t>, rule, regulation or other provision of law, whichever provision is more restrictive or imposes higher protective standards for human health or the environment shall apply.</w:t>
      </w:r>
    </w:p>
    <w:p w:rsidR="00F12129" w:rsidRDefault="00F12129" w:rsidP="006B3206">
      <w:pPr>
        <w:pStyle w:val="NoSpacing"/>
        <w:jc w:val="both"/>
        <w:rPr>
          <w:rFonts w:ascii="Times New Roman" w:hAnsi="Times New Roman" w:cs="Times New Roman"/>
          <w:sz w:val="24"/>
          <w:szCs w:val="24"/>
        </w:rPr>
      </w:pPr>
    </w:p>
    <w:p w:rsidR="0012673E" w:rsidRDefault="0012673E" w:rsidP="00F12129">
      <w:pPr>
        <w:pStyle w:val="NoSpacing"/>
        <w:keepNext/>
        <w:keepLines/>
        <w:jc w:val="both"/>
        <w:rPr>
          <w:rFonts w:ascii="Times New Roman" w:hAnsi="Times New Roman" w:cs="Times New Roman"/>
          <w:b/>
          <w:sz w:val="24"/>
          <w:szCs w:val="24"/>
        </w:rPr>
      </w:pPr>
      <w:r>
        <w:rPr>
          <w:rFonts w:ascii="Times New Roman" w:hAnsi="Times New Roman" w:cs="Times New Roman"/>
          <w:b/>
          <w:sz w:val="24"/>
          <w:szCs w:val="24"/>
        </w:rPr>
        <w:t xml:space="preserve">Section 4:  Prohibition </w:t>
      </w:r>
      <w:r w:rsidR="007E094D">
        <w:rPr>
          <w:rFonts w:ascii="Times New Roman" w:hAnsi="Times New Roman" w:cs="Times New Roman"/>
          <w:b/>
          <w:sz w:val="24"/>
          <w:szCs w:val="24"/>
        </w:rPr>
        <w:t>against</w:t>
      </w:r>
      <w:r>
        <w:rPr>
          <w:rFonts w:ascii="Times New Roman" w:hAnsi="Times New Roman" w:cs="Times New Roman"/>
          <w:b/>
          <w:sz w:val="24"/>
          <w:szCs w:val="24"/>
        </w:rPr>
        <w:t xml:space="preserve"> Discharge into the System</w:t>
      </w:r>
    </w:p>
    <w:p w:rsidR="0012673E" w:rsidRDefault="00336024" w:rsidP="00F12129">
      <w:pPr>
        <w:pStyle w:val="NoSpacing"/>
        <w:keepNext/>
        <w:keepLines/>
        <w:jc w:val="both"/>
        <w:rPr>
          <w:rFonts w:ascii="Times New Roman" w:hAnsi="Times New Roman" w:cs="Times New Roman"/>
          <w:sz w:val="24"/>
          <w:szCs w:val="24"/>
        </w:rPr>
      </w:pPr>
      <w:r>
        <w:rPr>
          <w:rFonts w:ascii="Times New Roman" w:hAnsi="Times New Roman" w:cs="Times New Roman"/>
          <w:sz w:val="24"/>
          <w:szCs w:val="24"/>
        </w:rPr>
        <w:t>No P</w:t>
      </w:r>
      <w:r w:rsidR="0012673E">
        <w:rPr>
          <w:rFonts w:ascii="Times New Roman" w:hAnsi="Times New Roman" w:cs="Times New Roman"/>
          <w:sz w:val="24"/>
          <w:szCs w:val="24"/>
        </w:rPr>
        <w:t>erson shall discharge</w:t>
      </w:r>
      <w:r w:rsidR="00F12129">
        <w:rPr>
          <w:rFonts w:ascii="Times New Roman" w:hAnsi="Times New Roman" w:cs="Times New Roman"/>
          <w:sz w:val="24"/>
          <w:szCs w:val="24"/>
        </w:rPr>
        <w:t>,</w:t>
      </w:r>
      <w:r w:rsidR="0012673E">
        <w:rPr>
          <w:rFonts w:ascii="Times New Roman" w:hAnsi="Times New Roman" w:cs="Times New Roman"/>
          <w:sz w:val="24"/>
          <w:szCs w:val="24"/>
        </w:rPr>
        <w:t xml:space="preserve"> cause to be </w:t>
      </w:r>
      <w:r w:rsidR="007E094D">
        <w:rPr>
          <w:rFonts w:ascii="Times New Roman" w:hAnsi="Times New Roman" w:cs="Times New Roman"/>
          <w:sz w:val="24"/>
          <w:szCs w:val="24"/>
        </w:rPr>
        <w:t>discharged</w:t>
      </w:r>
      <w:r w:rsidR="00820AE5">
        <w:rPr>
          <w:rFonts w:ascii="Times New Roman" w:hAnsi="Times New Roman" w:cs="Times New Roman"/>
          <w:sz w:val="24"/>
          <w:szCs w:val="24"/>
        </w:rPr>
        <w:t>, or permit</w:t>
      </w:r>
      <w:r w:rsidR="0012673E">
        <w:rPr>
          <w:rFonts w:ascii="Times New Roman" w:hAnsi="Times New Roman" w:cs="Times New Roman"/>
          <w:sz w:val="24"/>
          <w:szCs w:val="24"/>
        </w:rPr>
        <w:t xml:space="preserve"> into the </w:t>
      </w:r>
      <w:r w:rsidR="006D25AD">
        <w:rPr>
          <w:rFonts w:ascii="Times New Roman" w:hAnsi="Times New Roman" w:cs="Times New Roman"/>
          <w:sz w:val="24"/>
          <w:szCs w:val="24"/>
        </w:rPr>
        <w:t>S</w:t>
      </w:r>
      <w:r w:rsidR="0012673E">
        <w:rPr>
          <w:rFonts w:ascii="Times New Roman" w:hAnsi="Times New Roman" w:cs="Times New Roman"/>
          <w:sz w:val="24"/>
          <w:szCs w:val="24"/>
        </w:rPr>
        <w:t>ystem</w:t>
      </w:r>
      <w:r w:rsidR="00820AE5">
        <w:rPr>
          <w:rFonts w:ascii="Times New Roman" w:hAnsi="Times New Roman" w:cs="Times New Roman"/>
          <w:sz w:val="24"/>
          <w:szCs w:val="24"/>
        </w:rPr>
        <w:t xml:space="preserve"> any I/I or Clea</w:t>
      </w:r>
      <w:r w:rsidR="008D31B6">
        <w:rPr>
          <w:rFonts w:ascii="Times New Roman" w:hAnsi="Times New Roman" w:cs="Times New Roman"/>
          <w:sz w:val="24"/>
          <w:szCs w:val="24"/>
        </w:rPr>
        <w:t>r</w:t>
      </w:r>
      <w:r w:rsidR="00820AE5">
        <w:rPr>
          <w:rFonts w:ascii="Times New Roman" w:hAnsi="Times New Roman" w:cs="Times New Roman"/>
          <w:sz w:val="24"/>
          <w:szCs w:val="24"/>
        </w:rPr>
        <w:t xml:space="preserve"> W</w:t>
      </w:r>
      <w:r w:rsidR="00F12129">
        <w:rPr>
          <w:rFonts w:ascii="Times New Roman" w:hAnsi="Times New Roman" w:cs="Times New Roman"/>
          <w:sz w:val="24"/>
          <w:szCs w:val="24"/>
        </w:rPr>
        <w:t xml:space="preserve">ater </w:t>
      </w:r>
      <w:r w:rsidR="0012673E">
        <w:rPr>
          <w:rFonts w:ascii="Times New Roman" w:hAnsi="Times New Roman" w:cs="Times New Roman"/>
          <w:sz w:val="24"/>
          <w:szCs w:val="24"/>
        </w:rPr>
        <w:t xml:space="preserve">because of a sump pump, defective plumbing, </w:t>
      </w:r>
      <w:r w:rsidR="004C2157">
        <w:rPr>
          <w:rFonts w:ascii="Times New Roman" w:hAnsi="Times New Roman" w:cs="Times New Roman"/>
          <w:sz w:val="24"/>
          <w:szCs w:val="24"/>
        </w:rPr>
        <w:t xml:space="preserve">or </w:t>
      </w:r>
      <w:r w:rsidR="000D182C">
        <w:rPr>
          <w:rFonts w:ascii="Times New Roman" w:hAnsi="Times New Roman" w:cs="Times New Roman"/>
          <w:sz w:val="24"/>
          <w:szCs w:val="24"/>
        </w:rPr>
        <w:t>a</w:t>
      </w:r>
      <w:r w:rsidR="006D25AD">
        <w:rPr>
          <w:rFonts w:ascii="Times New Roman" w:hAnsi="Times New Roman" w:cs="Times New Roman"/>
          <w:sz w:val="24"/>
          <w:szCs w:val="24"/>
        </w:rPr>
        <w:t xml:space="preserve"> defective S</w:t>
      </w:r>
      <w:r w:rsidR="0012673E">
        <w:rPr>
          <w:rFonts w:ascii="Times New Roman" w:hAnsi="Times New Roman" w:cs="Times New Roman"/>
          <w:sz w:val="24"/>
          <w:szCs w:val="24"/>
        </w:rPr>
        <w:t xml:space="preserve">ewer </w:t>
      </w:r>
      <w:r w:rsidR="006D25AD">
        <w:rPr>
          <w:rFonts w:ascii="Times New Roman" w:hAnsi="Times New Roman" w:cs="Times New Roman"/>
          <w:sz w:val="24"/>
          <w:szCs w:val="24"/>
        </w:rPr>
        <w:t>Service L</w:t>
      </w:r>
      <w:r w:rsidR="0012673E">
        <w:rPr>
          <w:rFonts w:ascii="Times New Roman" w:hAnsi="Times New Roman" w:cs="Times New Roman"/>
          <w:sz w:val="24"/>
          <w:szCs w:val="24"/>
        </w:rPr>
        <w:t>ateral or by an</w:t>
      </w:r>
      <w:r w:rsidR="002C656C">
        <w:rPr>
          <w:rFonts w:ascii="Times New Roman" w:hAnsi="Times New Roman" w:cs="Times New Roman"/>
          <w:sz w:val="24"/>
          <w:szCs w:val="24"/>
        </w:rPr>
        <w:t>y</w:t>
      </w:r>
      <w:r w:rsidR="0012673E">
        <w:rPr>
          <w:rFonts w:ascii="Times New Roman" w:hAnsi="Times New Roman" w:cs="Times New Roman"/>
          <w:sz w:val="24"/>
          <w:szCs w:val="24"/>
        </w:rPr>
        <w:t xml:space="preserve"> other means.</w:t>
      </w:r>
    </w:p>
    <w:p w:rsidR="0012673E" w:rsidRDefault="0012673E" w:rsidP="006B3206">
      <w:pPr>
        <w:pStyle w:val="NoSpacing"/>
        <w:jc w:val="both"/>
        <w:rPr>
          <w:rFonts w:ascii="Times New Roman" w:hAnsi="Times New Roman" w:cs="Times New Roman"/>
          <w:sz w:val="24"/>
          <w:szCs w:val="24"/>
        </w:rPr>
      </w:pPr>
    </w:p>
    <w:p w:rsidR="0012673E" w:rsidRDefault="0012673E" w:rsidP="006B3206">
      <w:pPr>
        <w:pStyle w:val="NoSpacing"/>
        <w:jc w:val="both"/>
        <w:rPr>
          <w:rFonts w:ascii="Times New Roman" w:hAnsi="Times New Roman" w:cs="Times New Roman"/>
          <w:b/>
          <w:sz w:val="24"/>
          <w:szCs w:val="24"/>
        </w:rPr>
      </w:pPr>
      <w:r>
        <w:rPr>
          <w:rFonts w:ascii="Times New Roman" w:hAnsi="Times New Roman" w:cs="Times New Roman"/>
          <w:b/>
          <w:sz w:val="24"/>
          <w:szCs w:val="24"/>
        </w:rPr>
        <w:t>Section 5:  Sump Pump Regulation</w:t>
      </w:r>
    </w:p>
    <w:p w:rsidR="0012673E" w:rsidRDefault="0012673E" w:rsidP="006B3206">
      <w:pPr>
        <w:pStyle w:val="NoSpacing"/>
        <w:jc w:val="both"/>
        <w:rPr>
          <w:rFonts w:ascii="Times New Roman" w:hAnsi="Times New Roman" w:cs="Times New Roman"/>
          <w:sz w:val="24"/>
          <w:szCs w:val="24"/>
        </w:rPr>
      </w:pPr>
      <w:r>
        <w:rPr>
          <w:rFonts w:ascii="Times New Roman" w:hAnsi="Times New Roman" w:cs="Times New Roman"/>
          <w:sz w:val="24"/>
          <w:szCs w:val="24"/>
        </w:rPr>
        <w:t>Any dwelling, structure or building</w:t>
      </w:r>
      <w:r w:rsidR="00FF5ED1">
        <w:rPr>
          <w:rFonts w:ascii="Times New Roman" w:hAnsi="Times New Roman" w:cs="Times New Roman"/>
          <w:sz w:val="24"/>
          <w:szCs w:val="24"/>
        </w:rPr>
        <w:t xml:space="preserve"> connected, or to be connected, to the System</w:t>
      </w:r>
      <w:r>
        <w:rPr>
          <w:rFonts w:ascii="Times New Roman" w:hAnsi="Times New Roman" w:cs="Times New Roman"/>
          <w:sz w:val="24"/>
          <w:szCs w:val="24"/>
        </w:rPr>
        <w:t xml:space="preserve"> that has a sump pump </w:t>
      </w:r>
      <w:r w:rsidR="00F12129">
        <w:rPr>
          <w:rFonts w:ascii="Times New Roman" w:hAnsi="Times New Roman" w:cs="Times New Roman"/>
          <w:sz w:val="24"/>
          <w:szCs w:val="24"/>
        </w:rPr>
        <w:t xml:space="preserve">or other </w:t>
      </w:r>
      <w:r>
        <w:rPr>
          <w:rFonts w:ascii="Times New Roman" w:hAnsi="Times New Roman" w:cs="Times New Roman"/>
          <w:sz w:val="24"/>
          <w:szCs w:val="24"/>
        </w:rPr>
        <w:t>discharge system to remove ground water from its foundation drain must have a permanently installed discharge line.</w:t>
      </w:r>
      <w:r w:rsidR="00055B76">
        <w:rPr>
          <w:rFonts w:ascii="Times New Roman" w:hAnsi="Times New Roman" w:cs="Times New Roman"/>
          <w:sz w:val="24"/>
          <w:szCs w:val="24"/>
        </w:rPr>
        <w:t xml:space="preserve">  </w:t>
      </w:r>
      <w:r>
        <w:rPr>
          <w:rFonts w:ascii="Times New Roman" w:hAnsi="Times New Roman" w:cs="Times New Roman"/>
          <w:sz w:val="24"/>
          <w:szCs w:val="24"/>
        </w:rPr>
        <w:t>A “permanently installed discharge line” shall be one which provides for year-around discharge capability to the outside of the dwelling, building or structure</w:t>
      </w:r>
      <w:r w:rsidR="00FF5ED1">
        <w:rPr>
          <w:rFonts w:ascii="Times New Roman" w:hAnsi="Times New Roman" w:cs="Times New Roman"/>
          <w:sz w:val="24"/>
          <w:szCs w:val="24"/>
        </w:rPr>
        <w:t xml:space="preserve"> and not to the System</w:t>
      </w:r>
      <w:r>
        <w:rPr>
          <w:rFonts w:ascii="Times New Roman" w:hAnsi="Times New Roman" w:cs="Times New Roman"/>
          <w:sz w:val="24"/>
          <w:szCs w:val="24"/>
        </w:rPr>
        <w:t>. It shall consist of a rig</w:t>
      </w:r>
      <w:r w:rsidR="007F5D65">
        <w:rPr>
          <w:rFonts w:ascii="Times New Roman" w:hAnsi="Times New Roman" w:cs="Times New Roman"/>
          <w:sz w:val="24"/>
          <w:szCs w:val="24"/>
        </w:rPr>
        <w:t>id discharge line, without valves</w:t>
      </w:r>
      <w:r>
        <w:rPr>
          <w:rFonts w:ascii="Times New Roman" w:hAnsi="Times New Roman" w:cs="Times New Roman"/>
          <w:sz w:val="24"/>
          <w:szCs w:val="24"/>
        </w:rPr>
        <w:t xml:space="preserve"> or quick connections for altering the path of discharge.  It shall not be capable of connection or reconnection to the </w:t>
      </w:r>
      <w:r w:rsidR="006D25AD">
        <w:rPr>
          <w:rFonts w:ascii="Times New Roman" w:hAnsi="Times New Roman" w:cs="Times New Roman"/>
          <w:sz w:val="24"/>
          <w:szCs w:val="24"/>
        </w:rPr>
        <w:t xml:space="preserve">Building Drain, Sewer Service Lateral or </w:t>
      </w:r>
      <w:r w:rsidR="00F12129">
        <w:rPr>
          <w:rFonts w:ascii="Times New Roman" w:hAnsi="Times New Roman" w:cs="Times New Roman"/>
          <w:sz w:val="24"/>
          <w:szCs w:val="24"/>
        </w:rPr>
        <w:t>System</w:t>
      </w:r>
      <w:r>
        <w:rPr>
          <w:rFonts w:ascii="Times New Roman" w:hAnsi="Times New Roman" w:cs="Times New Roman"/>
          <w:sz w:val="24"/>
          <w:szCs w:val="24"/>
        </w:rPr>
        <w:t>.</w:t>
      </w:r>
    </w:p>
    <w:p w:rsidR="00F41392" w:rsidRDefault="00F41392" w:rsidP="006B3206">
      <w:pPr>
        <w:pStyle w:val="NoSpacing"/>
        <w:jc w:val="both"/>
        <w:rPr>
          <w:rFonts w:ascii="Times New Roman" w:hAnsi="Times New Roman" w:cs="Times New Roman"/>
          <w:b/>
          <w:sz w:val="24"/>
          <w:szCs w:val="24"/>
        </w:rPr>
      </w:pPr>
    </w:p>
    <w:p w:rsidR="009156D1" w:rsidRDefault="0012673E" w:rsidP="006B3206">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Section 6:  </w:t>
      </w:r>
      <w:r w:rsidR="003C00C1">
        <w:rPr>
          <w:rFonts w:ascii="Times New Roman" w:hAnsi="Times New Roman" w:cs="Times New Roman"/>
          <w:b/>
          <w:sz w:val="24"/>
          <w:szCs w:val="24"/>
        </w:rPr>
        <w:t xml:space="preserve">When </w:t>
      </w:r>
      <w:r>
        <w:rPr>
          <w:rFonts w:ascii="Times New Roman" w:hAnsi="Times New Roman" w:cs="Times New Roman"/>
          <w:b/>
          <w:sz w:val="24"/>
          <w:szCs w:val="24"/>
        </w:rPr>
        <w:t>Inspection</w:t>
      </w:r>
      <w:r w:rsidR="003C00C1">
        <w:rPr>
          <w:rFonts w:ascii="Times New Roman" w:hAnsi="Times New Roman" w:cs="Times New Roman"/>
          <w:b/>
          <w:sz w:val="24"/>
          <w:szCs w:val="24"/>
        </w:rPr>
        <w:t xml:space="preserve"> Required</w:t>
      </w:r>
      <w:r w:rsidR="009156D1">
        <w:rPr>
          <w:rFonts w:ascii="Times New Roman" w:hAnsi="Times New Roman" w:cs="Times New Roman"/>
          <w:b/>
          <w:sz w:val="24"/>
          <w:szCs w:val="24"/>
        </w:rPr>
        <w:t xml:space="preserve"> </w:t>
      </w:r>
    </w:p>
    <w:p w:rsidR="000228D7" w:rsidRDefault="00B6509A" w:rsidP="006B3206">
      <w:pPr>
        <w:pStyle w:val="NoSpacing"/>
        <w:jc w:val="both"/>
        <w:rPr>
          <w:rFonts w:ascii="Times New Roman" w:hAnsi="Times New Roman" w:cs="Times New Roman"/>
          <w:sz w:val="24"/>
          <w:szCs w:val="24"/>
        </w:rPr>
      </w:pPr>
      <w:r>
        <w:rPr>
          <w:rFonts w:ascii="Times New Roman" w:hAnsi="Times New Roman" w:cs="Times New Roman"/>
          <w:sz w:val="24"/>
          <w:szCs w:val="24"/>
        </w:rPr>
        <w:t xml:space="preserve">Unless the </w:t>
      </w:r>
      <w:r w:rsidR="00DB4561">
        <w:rPr>
          <w:rFonts w:ascii="Times New Roman" w:hAnsi="Times New Roman" w:cs="Times New Roman"/>
          <w:sz w:val="24"/>
          <w:szCs w:val="24"/>
        </w:rPr>
        <w:t>P</w:t>
      </w:r>
      <w:r>
        <w:rPr>
          <w:rFonts w:ascii="Times New Roman" w:hAnsi="Times New Roman" w:cs="Times New Roman"/>
          <w:sz w:val="24"/>
          <w:szCs w:val="24"/>
        </w:rPr>
        <w:t xml:space="preserve">roperty </w:t>
      </w:r>
      <w:r w:rsidR="00DB4561">
        <w:rPr>
          <w:rFonts w:ascii="Times New Roman" w:hAnsi="Times New Roman" w:cs="Times New Roman"/>
          <w:sz w:val="24"/>
          <w:szCs w:val="24"/>
        </w:rPr>
        <w:t>O</w:t>
      </w:r>
      <w:r>
        <w:rPr>
          <w:rFonts w:ascii="Times New Roman" w:hAnsi="Times New Roman" w:cs="Times New Roman"/>
          <w:sz w:val="24"/>
          <w:szCs w:val="24"/>
        </w:rPr>
        <w:t>wner alread</w:t>
      </w:r>
      <w:r w:rsidR="00A85BAF">
        <w:rPr>
          <w:rFonts w:ascii="Times New Roman" w:hAnsi="Times New Roman" w:cs="Times New Roman"/>
          <w:sz w:val="24"/>
          <w:szCs w:val="24"/>
        </w:rPr>
        <w:t>y has a valid Certificate of C</w:t>
      </w:r>
      <w:r>
        <w:rPr>
          <w:rFonts w:ascii="Times New Roman" w:hAnsi="Times New Roman" w:cs="Times New Roman"/>
          <w:sz w:val="24"/>
          <w:szCs w:val="24"/>
        </w:rPr>
        <w:t xml:space="preserve">ompliance issued by the District for the property, the </w:t>
      </w:r>
      <w:r w:rsidR="00DB4561">
        <w:rPr>
          <w:rFonts w:ascii="Times New Roman" w:hAnsi="Times New Roman" w:cs="Times New Roman"/>
          <w:sz w:val="24"/>
          <w:szCs w:val="24"/>
        </w:rPr>
        <w:t>P</w:t>
      </w:r>
      <w:r w:rsidR="00FF5ED1">
        <w:rPr>
          <w:rFonts w:ascii="Times New Roman" w:hAnsi="Times New Roman" w:cs="Times New Roman"/>
          <w:sz w:val="24"/>
          <w:szCs w:val="24"/>
        </w:rPr>
        <w:t xml:space="preserve">roperty </w:t>
      </w:r>
      <w:r w:rsidR="00DB4561">
        <w:rPr>
          <w:rFonts w:ascii="Times New Roman" w:hAnsi="Times New Roman" w:cs="Times New Roman"/>
          <w:sz w:val="24"/>
          <w:szCs w:val="24"/>
        </w:rPr>
        <w:t>O</w:t>
      </w:r>
      <w:r>
        <w:rPr>
          <w:rFonts w:ascii="Times New Roman" w:hAnsi="Times New Roman" w:cs="Times New Roman"/>
          <w:sz w:val="24"/>
          <w:szCs w:val="24"/>
        </w:rPr>
        <w:t xml:space="preserve">wner </w:t>
      </w:r>
      <w:r w:rsidR="00FF5ED1">
        <w:rPr>
          <w:rFonts w:ascii="Times New Roman" w:hAnsi="Times New Roman" w:cs="Times New Roman"/>
          <w:sz w:val="24"/>
          <w:szCs w:val="24"/>
        </w:rPr>
        <w:t xml:space="preserve">shall complete or </w:t>
      </w:r>
      <w:r w:rsidR="00820AE5">
        <w:rPr>
          <w:rFonts w:ascii="Times New Roman" w:hAnsi="Times New Roman" w:cs="Times New Roman"/>
          <w:sz w:val="24"/>
          <w:szCs w:val="24"/>
        </w:rPr>
        <w:t xml:space="preserve">have </w:t>
      </w:r>
      <w:r w:rsidR="00A85BAF">
        <w:rPr>
          <w:rFonts w:ascii="Times New Roman" w:hAnsi="Times New Roman" w:cs="Times New Roman"/>
          <w:sz w:val="24"/>
          <w:szCs w:val="24"/>
        </w:rPr>
        <w:t>complete</w:t>
      </w:r>
      <w:r w:rsidR="00820AE5">
        <w:rPr>
          <w:rFonts w:ascii="Times New Roman" w:hAnsi="Times New Roman" w:cs="Times New Roman"/>
          <w:sz w:val="24"/>
          <w:szCs w:val="24"/>
        </w:rPr>
        <w:t>d</w:t>
      </w:r>
      <w:r w:rsidR="00A85BAF">
        <w:rPr>
          <w:rFonts w:ascii="Times New Roman" w:hAnsi="Times New Roman" w:cs="Times New Roman"/>
          <w:sz w:val="24"/>
          <w:szCs w:val="24"/>
        </w:rPr>
        <w:t xml:space="preserve"> an Inspection and</w:t>
      </w:r>
      <w:r w:rsidR="00BE09B0">
        <w:rPr>
          <w:rFonts w:ascii="Times New Roman" w:hAnsi="Times New Roman" w:cs="Times New Roman"/>
          <w:sz w:val="24"/>
          <w:szCs w:val="24"/>
        </w:rPr>
        <w:t xml:space="preserve"> must</w:t>
      </w:r>
      <w:r w:rsidR="00A85BAF">
        <w:rPr>
          <w:rFonts w:ascii="Times New Roman" w:hAnsi="Times New Roman" w:cs="Times New Roman"/>
          <w:sz w:val="24"/>
          <w:szCs w:val="24"/>
        </w:rPr>
        <w:t xml:space="preserve"> obtain a Certificate of C</w:t>
      </w:r>
      <w:r>
        <w:rPr>
          <w:rFonts w:ascii="Times New Roman" w:hAnsi="Times New Roman" w:cs="Times New Roman"/>
          <w:sz w:val="24"/>
          <w:szCs w:val="24"/>
        </w:rPr>
        <w:t xml:space="preserve">ompliance issued by the District </w:t>
      </w:r>
      <w:r w:rsidR="00A85BAF">
        <w:rPr>
          <w:rFonts w:ascii="Times New Roman" w:hAnsi="Times New Roman" w:cs="Times New Roman"/>
          <w:sz w:val="24"/>
          <w:szCs w:val="24"/>
        </w:rPr>
        <w:t>prior</w:t>
      </w:r>
      <w:r w:rsidR="005314B3">
        <w:rPr>
          <w:rFonts w:ascii="Times New Roman" w:hAnsi="Times New Roman" w:cs="Times New Roman"/>
          <w:sz w:val="24"/>
          <w:szCs w:val="24"/>
        </w:rPr>
        <w:t xml:space="preserve"> or within 30 days of</w:t>
      </w:r>
      <w:r w:rsidR="00A85BAF">
        <w:rPr>
          <w:rFonts w:ascii="Times New Roman" w:hAnsi="Times New Roman" w:cs="Times New Roman"/>
          <w:sz w:val="24"/>
          <w:szCs w:val="24"/>
        </w:rPr>
        <w:t xml:space="preserve"> advertising an interest in real property for sale</w:t>
      </w:r>
      <w:r w:rsidR="00820AE5" w:rsidRPr="00820AE5">
        <w:rPr>
          <w:rFonts w:ascii="Times New Roman" w:hAnsi="Times New Roman" w:cs="Times New Roman"/>
          <w:sz w:val="24"/>
          <w:szCs w:val="24"/>
        </w:rPr>
        <w:t xml:space="preserve"> </w:t>
      </w:r>
      <w:r w:rsidR="00820AE5">
        <w:rPr>
          <w:rFonts w:ascii="Times New Roman" w:hAnsi="Times New Roman" w:cs="Times New Roman"/>
          <w:sz w:val="24"/>
          <w:szCs w:val="24"/>
        </w:rPr>
        <w:t>and before Point of Sale</w:t>
      </w:r>
      <w:r w:rsidR="00A85BAF">
        <w:rPr>
          <w:rFonts w:ascii="Times New Roman" w:hAnsi="Times New Roman" w:cs="Times New Roman"/>
          <w:sz w:val="24"/>
          <w:szCs w:val="24"/>
        </w:rPr>
        <w:t xml:space="preserve">.  </w:t>
      </w:r>
    </w:p>
    <w:p w:rsidR="00820AE5" w:rsidRDefault="00820AE5" w:rsidP="006B3206">
      <w:pPr>
        <w:pStyle w:val="NoSpacing"/>
        <w:jc w:val="both"/>
        <w:rPr>
          <w:rFonts w:ascii="Times New Roman" w:hAnsi="Times New Roman" w:cs="Times New Roman"/>
          <w:sz w:val="24"/>
          <w:szCs w:val="24"/>
        </w:rPr>
      </w:pPr>
    </w:p>
    <w:p w:rsidR="00B6509A" w:rsidRDefault="00FF5ED1" w:rsidP="006B3206">
      <w:pPr>
        <w:pStyle w:val="NoSpacing"/>
        <w:jc w:val="both"/>
        <w:rPr>
          <w:rFonts w:ascii="Times New Roman" w:hAnsi="Times New Roman" w:cs="Times New Roman"/>
          <w:sz w:val="24"/>
          <w:szCs w:val="24"/>
        </w:rPr>
      </w:pPr>
      <w:r>
        <w:rPr>
          <w:rFonts w:ascii="Times New Roman" w:hAnsi="Times New Roman" w:cs="Times New Roman"/>
          <w:sz w:val="24"/>
          <w:szCs w:val="24"/>
        </w:rPr>
        <w:t xml:space="preserve">A </w:t>
      </w:r>
      <w:r w:rsidR="00DB4561">
        <w:rPr>
          <w:rFonts w:ascii="Times New Roman" w:hAnsi="Times New Roman" w:cs="Times New Roman"/>
          <w:sz w:val="24"/>
          <w:szCs w:val="24"/>
        </w:rPr>
        <w:t>P</w:t>
      </w:r>
      <w:r>
        <w:rPr>
          <w:rFonts w:ascii="Times New Roman" w:hAnsi="Times New Roman" w:cs="Times New Roman"/>
          <w:sz w:val="24"/>
          <w:szCs w:val="24"/>
        </w:rPr>
        <w:t xml:space="preserve">roperty </w:t>
      </w:r>
      <w:r w:rsidR="00DB4561">
        <w:rPr>
          <w:rFonts w:ascii="Times New Roman" w:hAnsi="Times New Roman" w:cs="Times New Roman"/>
          <w:sz w:val="24"/>
          <w:szCs w:val="24"/>
        </w:rPr>
        <w:t>O</w:t>
      </w:r>
      <w:r>
        <w:rPr>
          <w:rFonts w:ascii="Times New Roman" w:hAnsi="Times New Roman" w:cs="Times New Roman"/>
          <w:sz w:val="24"/>
          <w:szCs w:val="24"/>
        </w:rPr>
        <w:t xml:space="preserve">wner requesting a permit </w:t>
      </w:r>
      <w:r w:rsidR="00540E67">
        <w:rPr>
          <w:rFonts w:ascii="Times New Roman" w:hAnsi="Times New Roman" w:cs="Times New Roman"/>
          <w:sz w:val="24"/>
          <w:szCs w:val="24"/>
        </w:rPr>
        <w:t xml:space="preserve">pursuant to Section 6.1 of Ordinance No. 1 </w:t>
      </w:r>
      <w:r>
        <w:rPr>
          <w:rFonts w:ascii="Times New Roman" w:hAnsi="Times New Roman" w:cs="Times New Roman"/>
          <w:sz w:val="24"/>
          <w:szCs w:val="24"/>
        </w:rPr>
        <w:t xml:space="preserve">for </w:t>
      </w:r>
      <w:r w:rsidR="000228D7">
        <w:rPr>
          <w:rFonts w:ascii="Times New Roman" w:hAnsi="Times New Roman" w:cs="Times New Roman"/>
          <w:sz w:val="24"/>
          <w:szCs w:val="24"/>
        </w:rPr>
        <w:t xml:space="preserve">a </w:t>
      </w:r>
      <w:r w:rsidR="003C00C1">
        <w:rPr>
          <w:rFonts w:ascii="Times New Roman" w:hAnsi="Times New Roman" w:cs="Times New Roman"/>
          <w:sz w:val="24"/>
          <w:szCs w:val="24"/>
        </w:rPr>
        <w:t>D</w:t>
      </w:r>
      <w:r w:rsidR="000228D7">
        <w:rPr>
          <w:rFonts w:ascii="Times New Roman" w:hAnsi="Times New Roman" w:cs="Times New Roman"/>
          <w:sz w:val="24"/>
          <w:szCs w:val="24"/>
        </w:rPr>
        <w:t>isconnect</w:t>
      </w:r>
      <w:r w:rsidR="003C00C1">
        <w:rPr>
          <w:rFonts w:ascii="Times New Roman" w:hAnsi="Times New Roman" w:cs="Times New Roman"/>
          <w:sz w:val="24"/>
          <w:szCs w:val="24"/>
        </w:rPr>
        <w:t xml:space="preserve"> and R</w:t>
      </w:r>
      <w:r w:rsidR="000228D7">
        <w:rPr>
          <w:rFonts w:ascii="Times New Roman" w:hAnsi="Times New Roman" w:cs="Times New Roman"/>
          <w:sz w:val="24"/>
          <w:szCs w:val="24"/>
        </w:rPr>
        <w:t xml:space="preserve">econnect to the </w:t>
      </w:r>
      <w:r w:rsidR="006D25AD">
        <w:rPr>
          <w:rFonts w:ascii="Times New Roman" w:hAnsi="Times New Roman" w:cs="Times New Roman"/>
          <w:sz w:val="24"/>
          <w:szCs w:val="24"/>
        </w:rPr>
        <w:t>System</w:t>
      </w:r>
      <w:r w:rsidR="000228D7">
        <w:rPr>
          <w:rFonts w:ascii="Times New Roman" w:hAnsi="Times New Roman" w:cs="Times New Roman"/>
          <w:sz w:val="24"/>
          <w:szCs w:val="24"/>
        </w:rPr>
        <w:t xml:space="preserve"> </w:t>
      </w:r>
      <w:r>
        <w:rPr>
          <w:rFonts w:ascii="Times New Roman" w:hAnsi="Times New Roman" w:cs="Times New Roman"/>
          <w:sz w:val="24"/>
          <w:szCs w:val="24"/>
        </w:rPr>
        <w:t xml:space="preserve">shall </w:t>
      </w:r>
      <w:r w:rsidR="00761612">
        <w:rPr>
          <w:rFonts w:ascii="Times New Roman" w:hAnsi="Times New Roman" w:cs="Times New Roman"/>
          <w:sz w:val="24"/>
          <w:szCs w:val="24"/>
        </w:rPr>
        <w:t>arrange to</w:t>
      </w:r>
      <w:r>
        <w:rPr>
          <w:rFonts w:ascii="Times New Roman" w:hAnsi="Times New Roman" w:cs="Times New Roman"/>
          <w:sz w:val="24"/>
          <w:szCs w:val="24"/>
        </w:rPr>
        <w:t xml:space="preserve"> have completed </w:t>
      </w:r>
      <w:r w:rsidR="000228D7">
        <w:rPr>
          <w:rFonts w:ascii="Times New Roman" w:hAnsi="Times New Roman" w:cs="Times New Roman"/>
          <w:sz w:val="24"/>
          <w:szCs w:val="24"/>
        </w:rPr>
        <w:t xml:space="preserve">an </w:t>
      </w:r>
      <w:r w:rsidR="006D25AD">
        <w:rPr>
          <w:rFonts w:ascii="Times New Roman" w:hAnsi="Times New Roman" w:cs="Times New Roman"/>
          <w:sz w:val="24"/>
          <w:szCs w:val="24"/>
        </w:rPr>
        <w:t xml:space="preserve">Inspection and </w:t>
      </w:r>
      <w:r w:rsidR="00BE09B0">
        <w:rPr>
          <w:rFonts w:ascii="Times New Roman" w:hAnsi="Times New Roman" w:cs="Times New Roman"/>
          <w:sz w:val="24"/>
          <w:szCs w:val="24"/>
        </w:rPr>
        <w:t xml:space="preserve">must </w:t>
      </w:r>
      <w:r w:rsidR="006D25AD">
        <w:rPr>
          <w:rFonts w:ascii="Times New Roman" w:hAnsi="Times New Roman" w:cs="Times New Roman"/>
          <w:sz w:val="24"/>
          <w:szCs w:val="24"/>
        </w:rPr>
        <w:t>obtain a Certificate of C</w:t>
      </w:r>
      <w:r w:rsidR="000228D7">
        <w:rPr>
          <w:rFonts w:ascii="Times New Roman" w:hAnsi="Times New Roman" w:cs="Times New Roman"/>
          <w:sz w:val="24"/>
          <w:szCs w:val="24"/>
        </w:rPr>
        <w:t xml:space="preserve">ompliance </w:t>
      </w:r>
      <w:r w:rsidR="00761612">
        <w:rPr>
          <w:rFonts w:ascii="Times New Roman" w:hAnsi="Times New Roman" w:cs="Times New Roman"/>
          <w:sz w:val="24"/>
          <w:szCs w:val="24"/>
        </w:rPr>
        <w:t>from</w:t>
      </w:r>
      <w:r w:rsidR="000228D7">
        <w:rPr>
          <w:rFonts w:ascii="Times New Roman" w:hAnsi="Times New Roman" w:cs="Times New Roman"/>
          <w:sz w:val="24"/>
          <w:szCs w:val="24"/>
        </w:rPr>
        <w:t xml:space="preserve"> the District before such property is reconnected to the </w:t>
      </w:r>
      <w:r w:rsidR="003C00C1">
        <w:rPr>
          <w:rFonts w:ascii="Times New Roman" w:hAnsi="Times New Roman" w:cs="Times New Roman"/>
          <w:sz w:val="24"/>
          <w:szCs w:val="24"/>
        </w:rPr>
        <w:t>System.</w:t>
      </w:r>
    </w:p>
    <w:p w:rsidR="000228D7" w:rsidRDefault="000228D7" w:rsidP="006B3206">
      <w:pPr>
        <w:pStyle w:val="NoSpacing"/>
        <w:jc w:val="both"/>
        <w:rPr>
          <w:rFonts w:ascii="Times New Roman" w:hAnsi="Times New Roman" w:cs="Times New Roman"/>
          <w:sz w:val="24"/>
          <w:szCs w:val="24"/>
        </w:rPr>
      </w:pPr>
    </w:p>
    <w:p w:rsidR="000228D7" w:rsidRDefault="00FF5ED1" w:rsidP="006B3206">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DB4561">
        <w:rPr>
          <w:rFonts w:ascii="Times New Roman" w:hAnsi="Times New Roman" w:cs="Times New Roman"/>
          <w:sz w:val="24"/>
          <w:szCs w:val="24"/>
        </w:rPr>
        <w:t>P</w:t>
      </w:r>
      <w:r>
        <w:rPr>
          <w:rFonts w:ascii="Times New Roman" w:hAnsi="Times New Roman" w:cs="Times New Roman"/>
          <w:sz w:val="24"/>
          <w:szCs w:val="24"/>
        </w:rPr>
        <w:t xml:space="preserve">roperty </w:t>
      </w:r>
      <w:r w:rsidR="00DB4561">
        <w:rPr>
          <w:rFonts w:ascii="Times New Roman" w:hAnsi="Times New Roman" w:cs="Times New Roman"/>
          <w:sz w:val="24"/>
          <w:szCs w:val="24"/>
        </w:rPr>
        <w:t>O</w:t>
      </w:r>
      <w:r>
        <w:rPr>
          <w:rFonts w:ascii="Times New Roman" w:hAnsi="Times New Roman" w:cs="Times New Roman"/>
          <w:sz w:val="24"/>
          <w:szCs w:val="24"/>
        </w:rPr>
        <w:t>wner with</w:t>
      </w:r>
      <w:r w:rsidR="000228D7">
        <w:rPr>
          <w:rFonts w:ascii="Times New Roman" w:hAnsi="Times New Roman" w:cs="Times New Roman"/>
          <w:sz w:val="24"/>
          <w:szCs w:val="24"/>
        </w:rPr>
        <w:t xml:space="preserve"> </w:t>
      </w:r>
      <w:r w:rsidR="006D25AD">
        <w:rPr>
          <w:rFonts w:ascii="Times New Roman" w:hAnsi="Times New Roman" w:cs="Times New Roman"/>
          <w:sz w:val="24"/>
          <w:szCs w:val="24"/>
        </w:rPr>
        <w:t xml:space="preserve">New Construction </w:t>
      </w:r>
      <w:r>
        <w:rPr>
          <w:rFonts w:ascii="Times New Roman" w:hAnsi="Times New Roman" w:cs="Times New Roman"/>
          <w:sz w:val="24"/>
          <w:szCs w:val="24"/>
        </w:rPr>
        <w:t xml:space="preserve">shall complete an Inspection and </w:t>
      </w:r>
      <w:r w:rsidR="004F36AF">
        <w:rPr>
          <w:rFonts w:ascii="Times New Roman" w:hAnsi="Times New Roman" w:cs="Times New Roman"/>
          <w:sz w:val="24"/>
          <w:szCs w:val="24"/>
        </w:rPr>
        <w:t xml:space="preserve">must </w:t>
      </w:r>
      <w:r>
        <w:rPr>
          <w:rFonts w:ascii="Times New Roman" w:hAnsi="Times New Roman" w:cs="Times New Roman"/>
          <w:sz w:val="24"/>
          <w:szCs w:val="24"/>
        </w:rPr>
        <w:t xml:space="preserve">obtain </w:t>
      </w:r>
      <w:r w:rsidR="006D25AD">
        <w:rPr>
          <w:rFonts w:ascii="Times New Roman" w:hAnsi="Times New Roman" w:cs="Times New Roman"/>
          <w:sz w:val="24"/>
          <w:szCs w:val="24"/>
        </w:rPr>
        <w:t>a Certificate of C</w:t>
      </w:r>
      <w:r w:rsidR="000228D7">
        <w:rPr>
          <w:rFonts w:ascii="Times New Roman" w:hAnsi="Times New Roman" w:cs="Times New Roman"/>
          <w:sz w:val="24"/>
          <w:szCs w:val="24"/>
        </w:rPr>
        <w:t xml:space="preserve">ompliance </w:t>
      </w:r>
      <w:r>
        <w:rPr>
          <w:rFonts w:ascii="Times New Roman" w:hAnsi="Times New Roman" w:cs="Times New Roman"/>
          <w:sz w:val="24"/>
          <w:szCs w:val="24"/>
        </w:rPr>
        <w:t>issued by the District prior to discharge of Wastewater into the System</w:t>
      </w:r>
      <w:r w:rsidR="000228D7">
        <w:rPr>
          <w:rFonts w:ascii="Times New Roman" w:hAnsi="Times New Roman" w:cs="Times New Roman"/>
          <w:sz w:val="24"/>
          <w:szCs w:val="24"/>
        </w:rPr>
        <w:t>.</w:t>
      </w:r>
      <w:r w:rsidR="00CE3D06">
        <w:rPr>
          <w:rFonts w:ascii="Times New Roman" w:hAnsi="Times New Roman" w:cs="Times New Roman"/>
          <w:sz w:val="24"/>
          <w:szCs w:val="24"/>
        </w:rPr>
        <w:t xml:space="preserve"> </w:t>
      </w:r>
    </w:p>
    <w:p w:rsidR="00B6509A" w:rsidRPr="00B6509A" w:rsidRDefault="00B6509A" w:rsidP="006B3206">
      <w:pPr>
        <w:pStyle w:val="NoSpacing"/>
        <w:jc w:val="both"/>
        <w:rPr>
          <w:rFonts w:ascii="Times New Roman" w:hAnsi="Times New Roman" w:cs="Times New Roman"/>
          <w:sz w:val="24"/>
          <w:szCs w:val="24"/>
        </w:rPr>
      </w:pPr>
    </w:p>
    <w:p w:rsidR="00C72853" w:rsidRDefault="00A10160" w:rsidP="006B3206">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Section 7:  </w:t>
      </w:r>
      <w:r w:rsidR="00EB116B">
        <w:rPr>
          <w:rFonts w:ascii="Times New Roman" w:hAnsi="Times New Roman" w:cs="Times New Roman"/>
          <w:sz w:val="24"/>
          <w:szCs w:val="24"/>
        </w:rPr>
        <w:t xml:space="preserve"> </w:t>
      </w:r>
      <w:r w:rsidR="00A56F40">
        <w:rPr>
          <w:rFonts w:ascii="Times New Roman" w:hAnsi="Times New Roman" w:cs="Times New Roman"/>
          <w:b/>
          <w:sz w:val="24"/>
          <w:szCs w:val="24"/>
        </w:rPr>
        <w:t>Inspection Procedure and Requirements</w:t>
      </w:r>
    </w:p>
    <w:p w:rsidR="00A56F40" w:rsidRDefault="00A56F40" w:rsidP="006B3206">
      <w:pPr>
        <w:pStyle w:val="NoSpacing"/>
        <w:jc w:val="both"/>
        <w:rPr>
          <w:rFonts w:ascii="Times New Roman" w:hAnsi="Times New Roman" w:cs="Times New Roman"/>
          <w:sz w:val="24"/>
          <w:szCs w:val="24"/>
        </w:rPr>
      </w:pPr>
    </w:p>
    <w:p w:rsidR="00240175" w:rsidRPr="00240175" w:rsidRDefault="00240175" w:rsidP="00240175">
      <w:pPr>
        <w:pStyle w:val="NoSpacing"/>
        <w:jc w:val="both"/>
        <w:rPr>
          <w:rFonts w:ascii="Times New Roman" w:hAnsi="Times New Roman" w:cs="Times New Roman"/>
          <w:b/>
          <w:i/>
          <w:sz w:val="24"/>
          <w:szCs w:val="24"/>
        </w:rPr>
      </w:pPr>
      <w:r w:rsidRPr="00240175">
        <w:rPr>
          <w:rFonts w:ascii="Times New Roman" w:hAnsi="Times New Roman" w:cs="Times New Roman"/>
          <w:b/>
          <w:i/>
          <w:sz w:val="24"/>
          <w:szCs w:val="24"/>
        </w:rPr>
        <w:t>Inspection Requirements</w:t>
      </w:r>
    </w:p>
    <w:p w:rsidR="00240175" w:rsidRDefault="00FF5ED1" w:rsidP="00240175">
      <w:pPr>
        <w:pStyle w:val="NoSpacing"/>
        <w:jc w:val="both"/>
        <w:rPr>
          <w:rFonts w:ascii="Times New Roman" w:hAnsi="Times New Roman" w:cs="Times New Roman"/>
          <w:sz w:val="24"/>
          <w:szCs w:val="24"/>
        </w:rPr>
      </w:pPr>
      <w:r>
        <w:rPr>
          <w:rFonts w:ascii="Times New Roman" w:hAnsi="Times New Roman" w:cs="Times New Roman"/>
          <w:sz w:val="24"/>
          <w:szCs w:val="24"/>
        </w:rPr>
        <w:t>The following I</w:t>
      </w:r>
      <w:r w:rsidR="00240175">
        <w:rPr>
          <w:rFonts w:ascii="Times New Roman" w:hAnsi="Times New Roman" w:cs="Times New Roman"/>
          <w:sz w:val="24"/>
          <w:szCs w:val="24"/>
        </w:rPr>
        <w:t xml:space="preserve">nspection requirements shall </w:t>
      </w:r>
      <w:r w:rsidR="00BC1F25">
        <w:rPr>
          <w:rFonts w:ascii="Times New Roman" w:hAnsi="Times New Roman" w:cs="Times New Roman"/>
          <w:sz w:val="24"/>
          <w:szCs w:val="24"/>
        </w:rPr>
        <w:t xml:space="preserve">apply </w:t>
      </w:r>
      <w:r w:rsidR="00624781">
        <w:rPr>
          <w:rFonts w:ascii="Times New Roman" w:hAnsi="Times New Roman" w:cs="Times New Roman"/>
          <w:sz w:val="24"/>
          <w:szCs w:val="24"/>
        </w:rPr>
        <w:t xml:space="preserve">at the Point of Sale </w:t>
      </w:r>
      <w:r w:rsidR="00BC1F25">
        <w:rPr>
          <w:rFonts w:ascii="Times New Roman" w:hAnsi="Times New Roman" w:cs="Times New Roman"/>
          <w:sz w:val="24"/>
          <w:szCs w:val="24"/>
        </w:rPr>
        <w:t>to</w:t>
      </w:r>
      <w:r w:rsidR="00F41392">
        <w:rPr>
          <w:rFonts w:ascii="Times New Roman" w:hAnsi="Times New Roman" w:cs="Times New Roman"/>
          <w:sz w:val="24"/>
          <w:szCs w:val="24"/>
        </w:rPr>
        <w:t>: (</w:t>
      </w:r>
      <w:proofErr w:type="spellStart"/>
      <w:r w:rsidR="00F41392">
        <w:rPr>
          <w:rFonts w:ascii="Times New Roman" w:hAnsi="Times New Roman" w:cs="Times New Roman"/>
          <w:sz w:val="24"/>
          <w:szCs w:val="24"/>
        </w:rPr>
        <w:t>i</w:t>
      </w:r>
      <w:proofErr w:type="spellEnd"/>
      <w:r w:rsidR="00F41392">
        <w:rPr>
          <w:rFonts w:ascii="Times New Roman" w:hAnsi="Times New Roman" w:cs="Times New Roman"/>
          <w:sz w:val="24"/>
          <w:szCs w:val="24"/>
        </w:rPr>
        <w:t>)</w:t>
      </w:r>
      <w:r w:rsidR="00240175">
        <w:rPr>
          <w:rFonts w:ascii="Times New Roman" w:hAnsi="Times New Roman" w:cs="Times New Roman"/>
          <w:sz w:val="24"/>
          <w:szCs w:val="24"/>
        </w:rPr>
        <w:t xml:space="preserve"> any property or interest in property</w:t>
      </w:r>
      <w:r w:rsidR="00BF15AD">
        <w:rPr>
          <w:rFonts w:ascii="Times New Roman" w:hAnsi="Times New Roman" w:cs="Times New Roman"/>
          <w:sz w:val="24"/>
          <w:szCs w:val="24"/>
        </w:rPr>
        <w:t xml:space="preserve"> to be listed for sale</w:t>
      </w:r>
      <w:r>
        <w:rPr>
          <w:rFonts w:ascii="Times New Roman" w:hAnsi="Times New Roman" w:cs="Times New Roman"/>
          <w:sz w:val="24"/>
          <w:szCs w:val="24"/>
        </w:rPr>
        <w:t xml:space="preserve"> or transferred</w:t>
      </w:r>
      <w:r w:rsidR="00240175">
        <w:rPr>
          <w:rFonts w:ascii="Times New Roman" w:hAnsi="Times New Roman" w:cs="Times New Roman"/>
          <w:sz w:val="24"/>
          <w:szCs w:val="24"/>
        </w:rPr>
        <w:t xml:space="preserve">, and </w:t>
      </w:r>
      <w:r w:rsidR="00F41392">
        <w:rPr>
          <w:rFonts w:ascii="Times New Roman" w:hAnsi="Times New Roman" w:cs="Times New Roman"/>
          <w:sz w:val="24"/>
          <w:szCs w:val="24"/>
        </w:rPr>
        <w:t xml:space="preserve">(ii) </w:t>
      </w:r>
      <w:r w:rsidR="00240175">
        <w:rPr>
          <w:rFonts w:ascii="Times New Roman" w:hAnsi="Times New Roman" w:cs="Times New Roman"/>
          <w:sz w:val="24"/>
          <w:szCs w:val="24"/>
        </w:rPr>
        <w:t>any property that has applied to Disconnect and Reconnect:</w:t>
      </w:r>
    </w:p>
    <w:p w:rsidR="00F41392" w:rsidRDefault="00F41392" w:rsidP="00240175">
      <w:pPr>
        <w:pStyle w:val="NoSpacing"/>
        <w:jc w:val="both"/>
        <w:rPr>
          <w:rFonts w:ascii="Times New Roman" w:hAnsi="Times New Roman" w:cs="Times New Roman"/>
          <w:sz w:val="24"/>
          <w:szCs w:val="24"/>
        </w:rPr>
      </w:pPr>
    </w:p>
    <w:p w:rsidR="00C72853" w:rsidRDefault="0014626B" w:rsidP="00240175">
      <w:pPr>
        <w:pStyle w:val="NoSpacing"/>
        <w:numPr>
          <w:ilvl w:val="0"/>
          <w:numId w:val="13"/>
        </w:numPr>
        <w:jc w:val="both"/>
        <w:rPr>
          <w:rFonts w:ascii="Times New Roman" w:hAnsi="Times New Roman" w:cs="Times New Roman"/>
          <w:sz w:val="24"/>
          <w:szCs w:val="24"/>
        </w:rPr>
      </w:pPr>
      <w:r>
        <w:rPr>
          <w:rFonts w:ascii="Times New Roman" w:hAnsi="Times New Roman" w:cs="Times New Roman"/>
          <w:sz w:val="24"/>
          <w:szCs w:val="24"/>
        </w:rPr>
        <w:t>The Property Owner shall arrange for a</w:t>
      </w:r>
      <w:r w:rsidR="00BF15AD">
        <w:rPr>
          <w:rFonts w:ascii="Times New Roman" w:hAnsi="Times New Roman" w:cs="Times New Roman"/>
          <w:sz w:val="24"/>
          <w:szCs w:val="24"/>
        </w:rPr>
        <w:t xml:space="preserve"> </w:t>
      </w:r>
      <w:r w:rsidR="00EB116B" w:rsidRPr="00C72853">
        <w:rPr>
          <w:rFonts w:ascii="Times New Roman" w:hAnsi="Times New Roman" w:cs="Times New Roman"/>
          <w:sz w:val="24"/>
          <w:szCs w:val="24"/>
        </w:rPr>
        <w:t xml:space="preserve">Sump </w:t>
      </w:r>
      <w:r w:rsidR="00BF15AD">
        <w:rPr>
          <w:rFonts w:ascii="Times New Roman" w:hAnsi="Times New Roman" w:cs="Times New Roman"/>
          <w:sz w:val="24"/>
          <w:szCs w:val="24"/>
        </w:rPr>
        <w:t xml:space="preserve">Pump Inspection </w:t>
      </w:r>
      <w:r>
        <w:rPr>
          <w:rFonts w:ascii="Times New Roman" w:hAnsi="Times New Roman" w:cs="Times New Roman"/>
          <w:sz w:val="24"/>
          <w:szCs w:val="24"/>
        </w:rPr>
        <w:t xml:space="preserve">and obtain </w:t>
      </w:r>
      <w:r w:rsidR="00BF15AD">
        <w:rPr>
          <w:rFonts w:ascii="Times New Roman" w:hAnsi="Times New Roman" w:cs="Times New Roman"/>
          <w:sz w:val="24"/>
          <w:szCs w:val="24"/>
        </w:rPr>
        <w:t xml:space="preserve"> results satisfactory to the Board; and </w:t>
      </w:r>
    </w:p>
    <w:p w:rsidR="00AE43EB" w:rsidRDefault="00AE43EB" w:rsidP="005A5B72">
      <w:pPr>
        <w:pStyle w:val="NoSpacing"/>
        <w:ind w:left="720"/>
        <w:jc w:val="both"/>
        <w:rPr>
          <w:rFonts w:ascii="Times New Roman" w:hAnsi="Times New Roman" w:cs="Times New Roman"/>
          <w:sz w:val="24"/>
          <w:szCs w:val="24"/>
        </w:rPr>
      </w:pPr>
    </w:p>
    <w:p w:rsidR="00BF15AD" w:rsidRDefault="0014626B" w:rsidP="00BF15AD">
      <w:pPr>
        <w:pStyle w:val="NoSpacing"/>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The Property Owner shall arrange for </w:t>
      </w:r>
      <w:r w:rsidR="00BF15AD">
        <w:rPr>
          <w:rFonts w:ascii="Times New Roman" w:hAnsi="Times New Roman" w:cs="Times New Roman"/>
          <w:sz w:val="24"/>
          <w:szCs w:val="24"/>
        </w:rPr>
        <w:t>a Sewer Service Lateral Inspection for all Sewer Service Laterals on the property</w:t>
      </w:r>
      <w:r>
        <w:rPr>
          <w:rFonts w:ascii="Times New Roman" w:hAnsi="Times New Roman" w:cs="Times New Roman"/>
          <w:sz w:val="24"/>
          <w:szCs w:val="24"/>
        </w:rPr>
        <w:t xml:space="preserve"> and obtain results satisfactory to the Board</w:t>
      </w:r>
      <w:r w:rsidR="00BF15AD">
        <w:rPr>
          <w:rFonts w:ascii="Times New Roman" w:hAnsi="Times New Roman" w:cs="Times New Roman"/>
          <w:sz w:val="24"/>
          <w:szCs w:val="24"/>
        </w:rPr>
        <w:t>.</w:t>
      </w:r>
    </w:p>
    <w:p w:rsidR="00FF5ED1" w:rsidRDefault="00FF5ED1" w:rsidP="006B3206">
      <w:pPr>
        <w:pStyle w:val="NoSpacing"/>
        <w:jc w:val="both"/>
        <w:rPr>
          <w:rFonts w:ascii="Times New Roman" w:hAnsi="Times New Roman" w:cs="Times New Roman"/>
          <w:sz w:val="24"/>
          <w:szCs w:val="24"/>
        </w:rPr>
      </w:pPr>
    </w:p>
    <w:p w:rsidR="00BC1F25" w:rsidRDefault="00BC1F25" w:rsidP="006B3206">
      <w:pPr>
        <w:pStyle w:val="NoSpacing"/>
        <w:jc w:val="both"/>
        <w:rPr>
          <w:rFonts w:ascii="Times New Roman" w:hAnsi="Times New Roman" w:cs="Times New Roman"/>
          <w:sz w:val="24"/>
          <w:szCs w:val="24"/>
        </w:rPr>
      </w:pPr>
      <w:r>
        <w:rPr>
          <w:rFonts w:ascii="Times New Roman" w:hAnsi="Times New Roman" w:cs="Times New Roman"/>
          <w:sz w:val="24"/>
          <w:szCs w:val="24"/>
        </w:rPr>
        <w:t>The following inspection requirements shall apply to any property with New Construction:</w:t>
      </w:r>
    </w:p>
    <w:p w:rsidR="00F41392" w:rsidRDefault="00F41392" w:rsidP="006B3206">
      <w:pPr>
        <w:pStyle w:val="NoSpacing"/>
        <w:jc w:val="both"/>
        <w:rPr>
          <w:rFonts w:ascii="Times New Roman" w:hAnsi="Times New Roman" w:cs="Times New Roman"/>
          <w:sz w:val="24"/>
          <w:szCs w:val="24"/>
        </w:rPr>
      </w:pPr>
    </w:p>
    <w:p w:rsidR="00BC1F25" w:rsidRDefault="0014626B" w:rsidP="005A5B72">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The Property Owner shall arrange for a</w:t>
      </w:r>
      <w:r w:rsidR="00BC1F25">
        <w:rPr>
          <w:rFonts w:ascii="Times New Roman" w:hAnsi="Times New Roman" w:cs="Times New Roman"/>
          <w:sz w:val="24"/>
          <w:szCs w:val="24"/>
        </w:rPr>
        <w:t xml:space="preserve"> </w:t>
      </w:r>
      <w:r w:rsidR="00BC1F25" w:rsidRPr="00C72853">
        <w:rPr>
          <w:rFonts w:ascii="Times New Roman" w:hAnsi="Times New Roman" w:cs="Times New Roman"/>
          <w:sz w:val="24"/>
          <w:szCs w:val="24"/>
        </w:rPr>
        <w:t xml:space="preserve">Sump </w:t>
      </w:r>
      <w:r w:rsidR="00BC1F25">
        <w:rPr>
          <w:rFonts w:ascii="Times New Roman" w:hAnsi="Times New Roman" w:cs="Times New Roman"/>
          <w:sz w:val="24"/>
          <w:szCs w:val="24"/>
        </w:rPr>
        <w:t xml:space="preserve">Pump Inspection </w:t>
      </w:r>
      <w:r>
        <w:rPr>
          <w:rFonts w:ascii="Times New Roman" w:hAnsi="Times New Roman" w:cs="Times New Roman"/>
          <w:sz w:val="24"/>
          <w:szCs w:val="24"/>
        </w:rPr>
        <w:t>and obtain</w:t>
      </w:r>
      <w:r w:rsidR="00BC1F25">
        <w:rPr>
          <w:rFonts w:ascii="Times New Roman" w:hAnsi="Times New Roman" w:cs="Times New Roman"/>
          <w:sz w:val="24"/>
          <w:szCs w:val="24"/>
        </w:rPr>
        <w:t xml:space="preserve"> results satisfactory to the Board; and </w:t>
      </w:r>
    </w:p>
    <w:p w:rsidR="00AE43EB" w:rsidRDefault="00AE43EB" w:rsidP="005A5B72">
      <w:pPr>
        <w:pStyle w:val="NoSpacing"/>
        <w:ind w:left="720"/>
        <w:jc w:val="both"/>
        <w:rPr>
          <w:rFonts w:ascii="Times New Roman" w:hAnsi="Times New Roman" w:cs="Times New Roman"/>
          <w:sz w:val="24"/>
          <w:szCs w:val="24"/>
        </w:rPr>
      </w:pPr>
    </w:p>
    <w:p w:rsidR="000D182C" w:rsidRPr="00BC1F25" w:rsidRDefault="0014626B" w:rsidP="005A5B72">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The Property Owner shall arrange for </w:t>
      </w:r>
      <w:r w:rsidR="00BC1F25" w:rsidRPr="00BC1F25">
        <w:rPr>
          <w:rFonts w:ascii="Times New Roman" w:hAnsi="Times New Roman" w:cs="Times New Roman"/>
          <w:sz w:val="24"/>
          <w:szCs w:val="24"/>
        </w:rPr>
        <w:t>a Sewer Service Lateral Inspection for all Sewer Service Laterals on the property</w:t>
      </w:r>
      <w:r>
        <w:rPr>
          <w:rFonts w:ascii="Times New Roman" w:hAnsi="Times New Roman" w:cs="Times New Roman"/>
          <w:sz w:val="24"/>
          <w:szCs w:val="24"/>
        </w:rPr>
        <w:t>,</w:t>
      </w:r>
      <w:r w:rsidR="00BC1F25" w:rsidRPr="00BC1F25">
        <w:rPr>
          <w:rFonts w:ascii="Times New Roman" w:hAnsi="Times New Roman" w:cs="Times New Roman"/>
          <w:sz w:val="24"/>
          <w:szCs w:val="24"/>
        </w:rPr>
        <w:t xml:space="preserve"> except that the </w:t>
      </w:r>
      <w:r w:rsidR="00BC1F25">
        <w:rPr>
          <w:rFonts w:ascii="Times New Roman" w:hAnsi="Times New Roman" w:cs="Times New Roman"/>
          <w:sz w:val="24"/>
          <w:szCs w:val="24"/>
        </w:rPr>
        <w:t>Board</w:t>
      </w:r>
      <w:r w:rsidR="00BC1F25" w:rsidRPr="00BC1F25">
        <w:rPr>
          <w:rFonts w:ascii="Times New Roman" w:hAnsi="Times New Roman" w:cs="Times New Roman"/>
          <w:sz w:val="24"/>
          <w:szCs w:val="24"/>
        </w:rPr>
        <w:t xml:space="preserve"> </w:t>
      </w:r>
      <w:r>
        <w:rPr>
          <w:rFonts w:ascii="Times New Roman" w:hAnsi="Times New Roman" w:cs="Times New Roman"/>
          <w:sz w:val="24"/>
          <w:szCs w:val="24"/>
        </w:rPr>
        <w:t xml:space="preserve">reserves the right </w:t>
      </w:r>
      <w:r w:rsidR="00BC1F25" w:rsidRPr="00BC1F25">
        <w:rPr>
          <w:rFonts w:ascii="Times New Roman" w:hAnsi="Times New Roman" w:cs="Times New Roman"/>
          <w:sz w:val="24"/>
          <w:szCs w:val="24"/>
        </w:rPr>
        <w:t xml:space="preserve">at </w:t>
      </w:r>
      <w:r>
        <w:rPr>
          <w:rFonts w:ascii="Times New Roman" w:hAnsi="Times New Roman" w:cs="Times New Roman"/>
          <w:sz w:val="24"/>
          <w:szCs w:val="24"/>
        </w:rPr>
        <w:t>its</w:t>
      </w:r>
      <w:r w:rsidR="00BC1F25" w:rsidRPr="00BC1F25">
        <w:rPr>
          <w:rFonts w:ascii="Times New Roman" w:hAnsi="Times New Roman" w:cs="Times New Roman"/>
          <w:sz w:val="24"/>
          <w:szCs w:val="24"/>
        </w:rPr>
        <w:t xml:space="preserve"> discretion</w:t>
      </w:r>
      <w:r>
        <w:rPr>
          <w:rFonts w:ascii="Times New Roman" w:hAnsi="Times New Roman" w:cs="Times New Roman"/>
          <w:sz w:val="24"/>
          <w:szCs w:val="24"/>
        </w:rPr>
        <w:t xml:space="preserve"> to</w:t>
      </w:r>
      <w:r w:rsidR="00BC1F25" w:rsidRPr="00BC1F25">
        <w:rPr>
          <w:rFonts w:ascii="Times New Roman" w:hAnsi="Times New Roman" w:cs="Times New Roman"/>
          <w:sz w:val="24"/>
          <w:szCs w:val="24"/>
        </w:rPr>
        <w:t xml:space="preserve"> approve the Certificate of Compliance without requiring televising the Building Drain and Sewer Service Lateral.  </w:t>
      </w:r>
    </w:p>
    <w:p w:rsidR="007F10C3" w:rsidRDefault="007F10C3" w:rsidP="006B3206">
      <w:pPr>
        <w:pStyle w:val="NoSpacing"/>
        <w:jc w:val="both"/>
        <w:rPr>
          <w:rFonts w:ascii="Times New Roman" w:hAnsi="Times New Roman" w:cs="Times New Roman"/>
          <w:sz w:val="24"/>
          <w:szCs w:val="24"/>
        </w:rPr>
      </w:pPr>
    </w:p>
    <w:p w:rsidR="00BC1F25" w:rsidRDefault="007F10C3" w:rsidP="006B3206">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Purpose of the Inspection </w:t>
      </w:r>
      <w:r w:rsidR="00FF5ED1">
        <w:rPr>
          <w:rFonts w:ascii="Times New Roman" w:hAnsi="Times New Roman" w:cs="Times New Roman"/>
          <w:sz w:val="24"/>
          <w:szCs w:val="24"/>
        </w:rPr>
        <w:t>is</w:t>
      </w:r>
      <w:r>
        <w:rPr>
          <w:rFonts w:ascii="Times New Roman" w:hAnsi="Times New Roman" w:cs="Times New Roman"/>
          <w:sz w:val="24"/>
          <w:szCs w:val="24"/>
        </w:rPr>
        <w:t xml:space="preserve"> to confirm that there is no prohibited discharge into the System.  </w:t>
      </w:r>
    </w:p>
    <w:p w:rsidR="00FF5ED1" w:rsidRDefault="00FF5ED1" w:rsidP="006B3206">
      <w:pPr>
        <w:pStyle w:val="NoSpacing"/>
        <w:jc w:val="both"/>
        <w:rPr>
          <w:rFonts w:ascii="Times New Roman" w:hAnsi="Times New Roman" w:cs="Times New Roman"/>
          <w:b/>
          <w:i/>
          <w:sz w:val="24"/>
          <w:szCs w:val="24"/>
        </w:rPr>
      </w:pPr>
    </w:p>
    <w:p w:rsidR="00A56F40" w:rsidRPr="00A56F40" w:rsidRDefault="00A56F40" w:rsidP="006B3206">
      <w:pPr>
        <w:pStyle w:val="NoSpacing"/>
        <w:jc w:val="both"/>
        <w:rPr>
          <w:rFonts w:ascii="Times New Roman" w:hAnsi="Times New Roman" w:cs="Times New Roman"/>
          <w:b/>
          <w:i/>
          <w:sz w:val="24"/>
          <w:szCs w:val="24"/>
        </w:rPr>
      </w:pPr>
      <w:r w:rsidRPr="00A56F40">
        <w:rPr>
          <w:rFonts w:ascii="Times New Roman" w:hAnsi="Times New Roman" w:cs="Times New Roman"/>
          <w:b/>
          <w:i/>
          <w:sz w:val="24"/>
          <w:szCs w:val="24"/>
        </w:rPr>
        <w:t>Procedure</w:t>
      </w:r>
    </w:p>
    <w:p w:rsidR="00A10160" w:rsidRDefault="007F10C3" w:rsidP="006B3206">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Inspection shall be performed by a licensed plumber except that televising may be performed by a </w:t>
      </w:r>
      <w:r w:rsidR="00FF5ED1">
        <w:rPr>
          <w:rFonts w:ascii="Times New Roman" w:hAnsi="Times New Roman" w:cs="Times New Roman"/>
          <w:sz w:val="24"/>
          <w:szCs w:val="24"/>
        </w:rPr>
        <w:t>contractor</w:t>
      </w:r>
      <w:r>
        <w:rPr>
          <w:rFonts w:ascii="Times New Roman" w:hAnsi="Times New Roman" w:cs="Times New Roman"/>
          <w:sz w:val="24"/>
          <w:szCs w:val="24"/>
        </w:rPr>
        <w:t xml:space="preserve">.  </w:t>
      </w:r>
      <w:r w:rsidR="007C7604">
        <w:rPr>
          <w:rFonts w:ascii="Times New Roman" w:hAnsi="Times New Roman" w:cs="Times New Roman"/>
          <w:sz w:val="24"/>
          <w:szCs w:val="24"/>
        </w:rPr>
        <w:t xml:space="preserve">The </w:t>
      </w:r>
      <w:r w:rsidR="00DB4561">
        <w:rPr>
          <w:rFonts w:ascii="Times New Roman" w:hAnsi="Times New Roman" w:cs="Times New Roman"/>
          <w:sz w:val="24"/>
          <w:szCs w:val="24"/>
        </w:rPr>
        <w:t>P</w:t>
      </w:r>
      <w:r w:rsidR="00BC1F25">
        <w:rPr>
          <w:rFonts w:ascii="Times New Roman" w:hAnsi="Times New Roman" w:cs="Times New Roman"/>
          <w:sz w:val="24"/>
          <w:szCs w:val="24"/>
        </w:rPr>
        <w:t xml:space="preserve">roperty </w:t>
      </w:r>
      <w:r w:rsidR="00DB4561">
        <w:rPr>
          <w:rFonts w:ascii="Times New Roman" w:hAnsi="Times New Roman" w:cs="Times New Roman"/>
          <w:sz w:val="24"/>
          <w:szCs w:val="24"/>
        </w:rPr>
        <w:t>O</w:t>
      </w:r>
      <w:r w:rsidR="00BC1F25">
        <w:rPr>
          <w:rFonts w:ascii="Times New Roman" w:hAnsi="Times New Roman" w:cs="Times New Roman"/>
          <w:sz w:val="24"/>
          <w:szCs w:val="24"/>
        </w:rPr>
        <w:t xml:space="preserve">wner </w:t>
      </w:r>
      <w:r w:rsidR="007C7604">
        <w:rPr>
          <w:rFonts w:ascii="Times New Roman" w:hAnsi="Times New Roman" w:cs="Times New Roman"/>
          <w:sz w:val="24"/>
          <w:szCs w:val="24"/>
        </w:rPr>
        <w:t xml:space="preserve">shall be responsible for </w:t>
      </w:r>
      <w:r>
        <w:rPr>
          <w:rFonts w:ascii="Times New Roman" w:hAnsi="Times New Roman" w:cs="Times New Roman"/>
          <w:sz w:val="24"/>
          <w:szCs w:val="24"/>
        </w:rPr>
        <w:t>all</w:t>
      </w:r>
      <w:r w:rsidR="007C7604">
        <w:rPr>
          <w:rFonts w:ascii="Times New Roman" w:hAnsi="Times New Roman" w:cs="Times New Roman"/>
          <w:sz w:val="24"/>
          <w:szCs w:val="24"/>
        </w:rPr>
        <w:t xml:space="preserve"> cost</w:t>
      </w:r>
      <w:r>
        <w:rPr>
          <w:rFonts w:ascii="Times New Roman" w:hAnsi="Times New Roman" w:cs="Times New Roman"/>
          <w:sz w:val="24"/>
          <w:szCs w:val="24"/>
        </w:rPr>
        <w:t>s</w:t>
      </w:r>
      <w:r w:rsidR="007C7604">
        <w:rPr>
          <w:rFonts w:ascii="Times New Roman" w:hAnsi="Times New Roman" w:cs="Times New Roman"/>
          <w:sz w:val="24"/>
          <w:szCs w:val="24"/>
        </w:rPr>
        <w:t xml:space="preserve"> of the </w:t>
      </w:r>
      <w:r w:rsidR="00D2689A">
        <w:rPr>
          <w:rFonts w:ascii="Times New Roman" w:hAnsi="Times New Roman" w:cs="Times New Roman"/>
          <w:sz w:val="24"/>
          <w:szCs w:val="24"/>
        </w:rPr>
        <w:t>I</w:t>
      </w:r>
      <w:r w:rsidR="007C7604">
        <w:rPr>
          <w:rFonts w:ascii="Times New Roman" w:hAnsi="Times New Roman" w:cs="Times New Roman"/>
          <w:sz w:val="24"/>
          <w:szCs w:val="24"/>
        </w:rPr>
        <w:t>nspection</w:t>
      </w:r>
      <w:r w:rsidR="00EA250E">
        <w:rPr>
          <w:rFonts w:ascii="Times New Roman" w:hAnsi="Times New Roman" w:cs="Times New Roman"/>
          <w:sz w:val="24"/>
          <w:szCs w:val="24"/>
        </w:rPr>
        <w:t xml:space="preserve"> </w:t>
      </w:r>
      <w:r w:rsidR="001D0ADD">
        <w:rPr>
          <w:rFonts w:ascii="Times New Roman" w:hAnsi="Times New Roman" w:cs="Times New Roman"/>
          <w:sz w:val="24"/>
          <w:szCs w:val="24"/>
        </w:rPr>
        <w:t xml:space="preserve">to be performed </w:t>
      </w:r>
      <w:r w:rsidR="00BC1F25">
        <w:rPr>
          <w:rFonts w:ascii="Times New Roman" w:hAnsi="Times New Roman" w:cs="Times New Roman"/>
          <w:sz w:val="24"/>
          <w:szCs w:val="24"/>
        </w:rPr>
        <w:t>by</w:t>
      </w:r>
      <w:r w:rsidR="00EA250E">
        <w:rPr>
          <w:rFonts w:ascii="Times New Roman" w:hAnsi="Times New Roman" w:cs="Times New Roman"/>
          <w:sz w:val="24"/>
          <w:szCs w:val="24"/>
        </w:rPr>
        <w:t xml:space="preserve"> a licensed</w:t>
      </w:r>
      <w:r w:rsidR="00BC1F25">
        <w:rPr>
          <w:rFonts w:ascii="Times New Roman" w:hAnsi="Times New Roman" w:cs="Times New Roman"/>
          <w:sz w:val="24"/>
          <w:szCs w:val="24"/>
        </w:rPr>
        <w:t xml:space="preserve"> plumber and</w:t>
      </w:r>
      <w:r w:rsidR="00FF5ED1">
        <w:rPr>
          <w:rFonts w:ascii="Times New Roman" w:hAnsi="Times New Roman" w:cs="Times New Roman"/>
          <w:sz w:val="24"/>
          <w:szCs w:val="24"/>
        </w:rPr>
        <w:t xml:space="preserve"> contractor</w:t>
      </w:r>
      <w:r w:rsidR="009C0C4F" w:rsidRPr="009C0C4F">
        <w:rPr>
          <w:rFonts w:ascii="Times New Roman" w:hAnsi="Times New Roman" w:cs="Times New Roman"/>
          <w:sz w:val="24"/>
          <w:szCs w:val="24"/>
        </w:rPr>
        <w:t xml:space="preserve"> </w:t>
      </w:r>
      <w:r w:rsidR="009C0C4F">
        <w:rPr>
          <w:rFonts w:ascii="Times New Roman" w:hAnsi="Times New Roman" w:cs="Times New Roman"/>
          <w:sz w:val="24"/>
          <w:szCs w:val="24"/>
        </w:rPr>
        <w:t>for televising</w:t>
      </w:r>
      <w:r>
        <w:rPr>
          <w:rFonts w:ascii="Times New Roman" w:hAnsi="Times New Roman" w:cs="Times New Roman"/>
          <w:sz w:val="24"/>
          <w:szCs w:val="24"/>
        </w:rPr>
        <w:t xml:space="preserve">. </w:t>
      </w:r>
      <w:r w:rsidR="00664C1A">
        <w:rPr>
          <w:rFonts w:ascii="Times New Roman" w:hAnsi="Times New Roman" w:cs="Times New Roman"/>
          <w:sz w:val="24"/>
          <w:szCs w:val="24"/>
        </w:rPr>
        <w:t xml:space="preserve"> </w:t>
      </w:r>
      <w:r>
        <w:rPr>
          <w:rFonts w:ascii="Times New Roman" w:hAnsi="Times New Roman" w:cs="Times New Roman"/>
          <w:sz w:val="24"/>
          <w:szCs w:val="24"/>
        </w:rPr>
        <w:t>T</w:t>
      </w:r>
      <w:r w:rsidR="00664C1A">
        <w:rPr>
          <w:rFonts w:ascii="Times New Roman" w:hAnsi="Times New Roman" w:cs="Times New Roman"/>
          <w:sz w:val="24"/>
          <w:szCs w:val="24"/>
        </w:rPr>
        <w:t xml:space="preserve">he </w:t>
      </w:r>
      <w:r w:rsidR="005314B3">
        <w:rPr>
          <w:rFonts w:ascii="Times New Roman" w:hAnsi="Times New Roman" w:cs="Times New Roman"/>
          <w:sz w:val="24"/>
          <w:szCs w:val="24"/>
        </w:rPr>
        <w:t>Property Owner</w:t>
      </w:r>
      <w:r w:rsidR="00664C1A">
        <w:rPr>
          <w:rFonts w:ascii="Times New Roman" w:hAnsi="Times New Roman" w:cs="Times New Roman"/>
          <w:sz w:val="24"/>
          <w:szCs w:val="24"/>
        </w:rPr>
        <w:t xml:space="preserve"> shall submit </w:t>
      </w:r>
      <w:r w:rsidR="00A56F40">
        <w:rPr>
          <w:rFonts w:ascii="Times New Roman" w:hAnsi="Times New Roman" w:cs="Times New Roman"/>
          <w:sz w:val="24"/>
          <w:szCs w:val="24"/>
        </w:rPr>
        <w:t>a</w:t>
      </w:r>
      <w:r w:rsidR="00664C1A">
        <w:rPr>
          <w:rFonts w:ascii="Times New Roman" w:hAnsi="Times New Roman" w:cs="Times New Roman"/>
          <w:sz w:val="24"/>
          <w:szCs w:val="24"/>
        </w:rPr>
        <w:t xml:space="preserve"> report</w:t>
      </w:r>
      <w:r w:rsidR="007A7B80">
        <w:rPr>
          <w:rFonts w:ascii="Times New Roman" w:hAnsi="Times New Roman" w:cs="Times New Roman"/>
          <w:sz w:val="24"/>
          <w:szCs w:val="24"/>
        </w:rPr>
        <w:t xml:space="preserve"> from a licensed plumber</w:t>
      </w:r>
      <w:r w:rsidR="00664C1A">
        <w:rPr>
          <w:rFonts w:ascii="Times New Roman" w:hAnsi="Times New Roman" w:cs="Times New Roman"/>
          <w:sz w:val="24"/>
          <w:szCs w:val="24"/>
        </w:rPr>
        <w:t xml:space="preserve"> to the District</w:t>
      </w:r>
      <w:r w:rsidR="002C656C">
        <w:rPr>
          <w:rFonts w:ascii="Times New Roman" w:hAnsi="Times New Roman" w:cs="Times New Roman"/>
          <w:sz w:val="24"/>
          <w:szCs w:val="24"/>
        </w:rPr>
        <w:t xml:space="preserve"> along with the televised dat</w:t>
      </w:r>
      <w:r>
        <w:rPr>
          <w:rFonts w:ascii="Times New Roman" w:hAnsi="Times New Roman" w:cs="Times New Roman"/>
          <w:sz w:val="24"/>
          <w:szCs w:val="24"/>
        </w:rPr>
        <w:t xml:space="preserve">a </w:t>
      </w:r>
      <w:r w:rsidR="009C0C4F">
        <w:rPr>
          <w:rFonts w:ascii="Times New Roman" w:hAnsi="Times New Roman" w:cs="Times New Roman"/>
          <w:sz w:val="24"/>
          <w:szCs w:val="24"/>
        </w:rPr>
        <w:t>specifying</w:t>
      </w:r>
      <w:r w:rsidR="00FF5ED1">
        <w:rPr>
          <w:rFonts w:ascii="Times New Roman" w:hAnsi="Times New Roman" w:cs="Times New Roman"/>
          <w:sz w:val="24"/>
          <w:szCs w:val="24"/>
        </w:rPr>
        <w:t xml:space="preserve"> whether the Inspection requirements set forth above have been met </w:t>
      </w:r>
      <w:r>
        <w:rPr>
          <w:rFonts w:ascii="Times New Roman" w:hAnsi="Times New Roman" w:cs="Times New Roman"/>
          <w:sz w:val="24"/>
          <w:szCs w:val="24"/>
        </w:rPr>
        <w:t>(the “Report”)</w:t>
      </w:r>
      <w:r w:rsidR="00BC1F25">
        <w:rPr>
          <w:rFonts w:ascii="Times New Roman" w:hAnsi="Times New Roman" w:cs="Times New Roman"/>
          <w:sz w:val="24"/>
          <w:szCs w:val="24"/>
        </w:rPr>
        <w:t xml:space="preserve">. </w:t>
      </w:r>
      <w:r>
        <w:rPr>
          <w:rFonts w:ascii="Times New Roman" w:hAnsi="Times New Roman" w:cs="Times New Roman"/>
          <w:sz w:val="24"/>
          <w:szCs w:val="24"/>
        </w:rPr>
        <w:t xml:space="preserve"> The Report shall be in </w:t>
      </w:r>
      <w:r w:rsidR="00624781">
        <w:rPr>
          <w:rFonts w:ascii="Times New Roman" w:hAnsi="Times New Roman" w:cs="Times New Roman"/>
          <w:sz w:val="24"/>
          <w:szCs w:val="24"/>
        </w:rPr>
        <w:t xml:space="preserve">a </w:t>
      </w:r>
      <w:r>
        <w:rPr>
          <w:rFonts w:ascii="Times New Roman" w:hAnsi="Times New Roman" w:cs="Times New Roman"/>
          <w:sz w:val="24"/>
          <w:szCs w:val="24"/>
        </w:rPr>
        <w:t xml:space="preserve">form </w:t>
      </w:r>
      <w:r w:rsidR="00624781">
        <w:rPr>
          <w:rFonts w:ascii="Times New Roman" w:hAnsi="Times New Roman" w:cs="Times New Roman"/>
          <w:sz w:val="24"/>
          <w:szCs w:val="24"/>
        </w:rPr>
        <w:t>acceptable</w:t>
      </w:r>
      <w:r>
        <w:rPr>
          <w:rFonts w:ascii="Times New Roman" w:hAnsi="Times New Roman" w:cs="Times New Roman"/>
          <w:sz w:val="24"/>
          <w:szCs w:val="24"/>
        </w:rPr>
        <w:t xml:space="preserve"> </w:t>
      </w:r>
      <w:r w:rsidR="00624781">
        <w:rPr>
          <w:rFonts w:ascii="Times New Roman" w:hAnsi="Times New Roman" w:cs="Times New Roman"/>
          <w:sz w:val="24"/>
          <w:szCs w:val="24"/>
        </w:rPr>
        <w:t>to</w:t>
      </w:r>
      <w:r>
        <w:rPr>
          <w:rFonts w:ascii="Times New Roman" w:hAnsi="Times New Roman" w:cs="Times New Roman"/>
          <w:sz w:val="24"/>
          <w:szCs w:val="24"/>
        </w:rPr>
        <w:t xml:space="preserve"> the Board.</w:t>
      </w:r>
    </w:p>
    <w:p w:rsidR="007F10C3" w:rsidRDefault="007F10C3" w:rsidP="006B3206">
      <w:pPr>
        <w:pStyle w:val="NoSpacing"/>
        <w:jc w:val="both"/>
        <w:rPr>
          <w:rFonts w:ascii="Times New Roman" w:hAnsi="Times New Roman" w:cs="Times New Roman"/>
          <w:sz w:val="24"/>
          <w:szCs w:val="24"/>
        </w:rPr>
      </w:pPr>
    </w:p>
    <w:p w:rsidR="00A56F40" w:rsidRPr="00A56F40" w:rsidRDefault="00A56F40" w:rsidP="006B3206">
      <w:pPr>
        <w:pStyle w:val="NoSpacing"/>
        <w:jc w:val="both"/>
        <w:rPr>
          <w:rFonts w:ascii="Times New Roman" w:hAnsi="Times New Roman" w:cs="Times New Roman"/>
          <w:sz w:val="24"/>
          <w:szCs w:val="24"/>
          <w:u w:val="single"/>
        </w:rPr>
      </w:pPr>
      <w:r w:rsidRPr="00A56F40">
        <w:rPr>
          <w:rFonts w:ascii="Times New Roman" w:hAnsi="Times New Roman" w:cs="Times New Roman"/>
          <w:sz w:val="24"/>
          <w:szCs w:val="24"/>
          <w:u w:val="single"/>
        </w:rPr>
        <w:t>Point of Sale</w:t>
      </w:r>
    </w:p>
    <w:p w:rsidR="007C7604" w:rsidRDefault="00A56F40" w:rsidP="006B3206">
      <w:pPr>
        <w:pStyle w:val="NoSpacing"/>
        <w:jc w:val="both"/>
        <w:rPr>
          <w:rFonts w:ascii="Times New Roman" w:hAnsi="Times New Roman" w:cs="Times New Roman"/>
          <w:sz w:val="24"/>
          <w:szCs w:val="24"/>
        </w:rPr>
      </w:pPr>
      <w:r>
        <w:rPr>
          <w:rFonts w:ascii="Times New Roman" w:hAnsi="Times New Roman" w:cs="Times New Roman"/>
          <w:sz w:val="24"/>
          <w:szCs w:val="24"/>
        </w:rPr>
        <w:t>For property being sold or transferred, i</w:t>
      </w:r>
      <w:r w:rsidR="00D2689A">
        <w:rPr>
          <w:rFonts w:ascii="Times New Roman" w:hAnsi="Times New Roman" w:cs="Times New Roman"/>
          <w:sz w:val="24"/>
          <w:szCs w:val="24"/>
        </w:rPr>
        <w:t xml:space="preserve">f </w:t>
      </w:r>
      <w:r w:rsidR="009C0C4F">
        <w:rPr>
          <w:rFonts w:ascii="Times New Roman" w:hAnsi="Times New Roman" w:cs="Times New Roman"/>
          <w:sz w:val="24"/>
          <w:szCs w:val="24"/>
        </w:rPr>
        <w:t>a</w:t>
      </w:r>
      <w:r w:rsidR="00EA250E">
        <w:rPr>
          <w:rFonts w:ascii="Times New Roman" w:hAnsi="Times New Roman" w:cs="Times New Roman"/>
          <w:sz w:val="24"/>
          <w:szCs w:val="24"/>
        </w:rPr>
        <w:t xml:space="preserve"> </w:t>
      </w:r>
      <w:r w:rsidR="009C0C4F">
        <w:rPr>
          <w:rFonts w:ascii="Times New Roman" w:hAnsi="Times New Roman" w:cs="Times New Roman"/>
          <w:sz w:val="24"/>
          <w:szCs w:val="24"/>
        </w:rPr>
        <w:t>R</w:t>
      </w:r>
      <w:r w:rsidR="00EA250E">
        <w:rPr>
          <w:rFonts w:ascii="Times New Roman" w:hAnsi="Times New Roman" w:cs="Times New Roman"/>
          <w:sz w:val="24"/>
          <w:szCs w:val="24"/>
        </w:rPr>
        <w:t>eport disclose</w:t>
      </w:r>
      <w:r w:rsidR="00D2689A">
        <w:rPr>
          <w:rFonts w:ascii="Times New Roman" w:hAnsi="Times New Roman" w:cs="Times New Roman"/>
          <w:sz w:val="24"/>
          <w:szCs w:val="24"/>
        </w:rPr>
        <w:t>s</w:t>
      </w:r>
      <w:r w:rsidR="00EA250E">
        <w:rPr>
          <w:rFonts w:ascii="Times New Roman" w:hAnsi="Times New Roman" w:cs="Times New Roman"/>
          <w:sz w:val="24"/>
          <w:szCs w:val="24"/>
        </w:rPr>
        <w:t xml:space="preserve"> that use of the property is not in </w:t>
      </w:r>
      <w:r w:rsidR="004D25FF">
        <w:rPr>
          <w:rFonts w:ascii="Times New Roman" w:hAnsi="Times New Roman" w:cs="Times New Roman"/>
          <w:sz w:val="24"/>
          <w:szCs w:val="24"/>
        </w:rPr>
        <w:t>compliance</w:t>
      </w:r>
      <w:r w:rsidR="00EA250E">
        <w:rPr>
          <w:rFonts w:ascii="Times New Roman" w:hAnsi="Times New Roman" w:cs="Times New Roman"/>
          <w:sz w:val="24"/>
          <w:szCs w:val="24"/>
        </w:rPr>
        <w:t xml:space="preserve"> with </w:t>
      </w:r>
      <w:r w:rsidR="009C0C4F">
        <w:rPr>
          <w:rFonts w:ascii="Times New Roman" w:hAnsi="Times New Roman" w:cs="Times New Roman"/>
          <w:sz w:val="24"/>
          <w:szCs w:val="24"/>
        </w:rPr>
        <w:t>this Ordinance or other District</w:t>
      </w:r>
      <w:r w:rsidR="00EA250E">
        <w:rPr>
          <w:rFonts w:ascii="Times New Roman" w:hAnsi="Times New Roman" w:cs="Times New Roman"/>
          <w:sz w:val="24"/>
          <w:szCs w:val="24"/>
        </w:rPr>
        <w:t xml:space="preserve"> </w:t>
      </w:r>
      <w:r w:rsidR="009C0C4F">
        <w:rPr>
          <w:rFonts w:ascii="Times New Roman" w:hAnsi="Times New Roman" w:cs="Times New Roman"/>
          <w:sz w:val="24"/>
          <w:szCs w:val="24"/>
        </w:rPr>
        <w:t>o</w:t>
      </w:r>
      <w:r w:rsidR="00D2689A">
        <w:rPr>
          <w:rFonts w:ascii="Times New Roman" w:hAnsi="Times New Roman" w:cs="Times New Roman"/>
          <w:sz w:val="24"/>
          <w:szCs w:val="24"/>
        </w:rPr>
        <w:t>rdinance</w:t>
      </w:r>
      <w:r w:rsidR="00F66B83">
        <w:rPr>
          <w:rFonts w:ascii="Times New Roman" w:hAnsi="Times New Roman" w:cs="Times New Roman"/>
          <w:sz w:val="24"/>
          <w:szCs w:val="24"/>
        </w:rPr>
        <w:t>s</w:t>
      </w:r>
      <w:r w:rsidR="00D2689A">
        <w:rPr>
          <w:rFonts w:ascii="Times New Roman" w:hAnsi="Times New Roman" w:cs="Times New Roman"/>
          <w:sz w:val="24"/>
          <w:szCs w:val="24"/>
        </w:rPr>
        <w:t>, policies and regulations</w:t>
      </w:r>
      <w:r w:rsidR="009C0C4F">
        <w:rPr>
          <w:rFonts w:ascii="Times New Roman" w:hAnsi="Times New Roman" w:cs="Times New Roman"/>
          <w:sz w:val="24"/>
          <w:szCs w:val="24"/>
        </w:rPr>
        <w:t>, a Correction N</w:t>
      </w:r>
      <w:r w:rsidR="00EA250E">
        <w:rPr>
          <w:rFonts w:ascii="Times New Roman" w:hAnsi="Times New Roman" w:cs="Times New Roman"/>
          <w:sz w:val="24"/>
          <w:szCs w:val="24"/>
        </w:rPr>
        <w:t xml:space="preserve">otice </w:t>
      </w:r>
      <w:r w:rsidR="009C0C4F">
        <w:rPr>
          <w:rFonts w:ascii="Times New Roman" w:hAnsi="Times New Roman" w:cs="Times New Roman"/>
          <w:sz w:val="24"/>
          <w:szCs w:val="24"/>
        </w:rPr>
        <w:t>will be issued by the Board specifying necessary corrective actions and requiring submission of a revised Report</w:t>
      </w:r>
      <w:r w:rsidR="00680883">
        <w:rPr>
          <w:rFonts w:ascii="Times New Roman" w:hAnsi="Times New Roman" w:cs="Times New Roman"/>
          <w:sz w:val="24"/>
          <w:szCs w:val="24"/>
        </w:rPr>
        <w:t xml:space="preserve"> for consideration of the Board certifying that all corrective actions have been completed</w:t>
      </w:r>
      <w:r w:rsidR="009C0C4F">
        <w:rPr>
          <w:rFonts w:ascii="Times New Roman" w:hAnsi="Times New Roman" w:cs="Times New Roman"/>
          <w:sz w:val="24"/>
          <w:szCs w:val="24"/>
        </w:rPr>
        <w:t xml:space="preserve">. </w:t>
      </w:r>
      <w:r w:rsidR="009675E2">
        <w:rPr>
          <w:rFonts w:ascii="Times New Roman" w:hAnsi="Times New Roman" w:cs="Times New Roman"/>
          <w:sz w:val="24"/>
          <w:szCs w:val="24"/>
        </w:rPr>
        <w:t xml:space="preserve"> </w:t>
      </w:r>
      <w:r w:rsidR="009C0C4F">
        <w:rPr>
          <w:rFonts w:ascii="Times New Roman" w:hAnsi="Times New Roman" w:cs="Times New Roman"/>
          <w:sz w:val="24"/>
          <w:szCs w:val="24"/>
        </w:rPr>
        <w:t xml:space="preserve">A Correction Notice </w:t>
      </w:r>
      <w:r w:rsidR="00EA250E">
        <w:rPr>
          <w:rFonts w:ascii="Times New Roman" w:hAnsi="Times New Roman" w:cs="Times New Roman"/>
          <w:sz w:val="24"/>
          <w:szCs w:val="24"/>
        </w:rPr>
        <w:t xml:space="preserve">may </w:t>
      </w:r>
      <w:r w:rsidR="009C0C4F">
        <w:rPr>
          <w:rFonts w:ascii="Times New Roman" w:hAnsi="Times New Roman" w:cs="Times New Roman"/>
          <w:sz w:val="24"/>
          <w:szCs w:val="24"/>
        </w:rPr>
        <w:t>permit</w:t>
      </w:r>
      <w:r w:rsidR="00EA250E">
        <w:rPr>
          <w:rFonts w:ascii="Times New Roman" w:hAnsi="Times New Roman" w:cs="Times New Roman"/>
          <w:sz w:val="24"/>
          <w:szCs w:val="24"/>
        </w:rPr>
        <w:t xml:space="preserve"> the transfer of the property</w:t>
      </w:r>
      <w:r w:rsidR="009C0C4F">
        <w:rPr>
          <w:rFonts w:ascii="Times New Roman" w:hAnsi="Times New Roman" w:cs="Times New Roman"/>
          <w:sz w:val="24"/>
          <w:szCs w:val="24"/>
        </w:rPr>
        <w:t xml:space="preserve"> prior to receipt by the Board of a revised Report and issuance of a Certificate of Compliance if</w:t>
      </w:r>
      <w:r w:rsidR="00EA250E">
        <w:rPr>
          <w:rFonts w:ascii="Times New Roman" w:hAnsi="Times New Roman" w:cs="Times New Roman"/>
          <w:sz w:val="24"/>
          <w:szCs w:val="24"/>
        </w:rPr>
        <w:t>:</w:t>
      </w:r>
    </w:p>
    <w:p w:rsidR="00EA250E" w:rsidRDefault="00EA250E" w:rsidP="006B3206">
      <w:pPr>
        <w:pStyle w:val="ListParagraph"/>
        <w:jc w:val="both"/>
        <w:rPr>
          <w:rFonts w:ascii="Times New Roman" w:hAnsi="Times New Roman" w:cs="Times New Roman"/>
          <w:sz w:val="24"/>
          <w:szCs w:val="24"/>
        </w:rPr>
      </w:pPr>
    </w:p>
    <w:p w:rsidR="009F2DBA" w:rsidRDefault="00EA250E" w:rsidP="009F2DBA">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 A</w:t>
      </w:r>
      <w:r w:rsidR="001E2F65">
        <w:rPr>
          <w:rFonts w:ascii="Times New Roman" w:hAnsi="Times New Roman" w:cs="Times New Roman"/>
          <w:sz w:val="24"/>
          <w:szCs w:val="24"/>
        </w:rPr>
        <w:t xml:space="preserve"> written</w:t>
      </w:r>
      <w:r>
        <w:rPr>
          <w:rFonts w:ascii="Times New Roman" w:hAnsi="Times New Roman" w:cs="Times New Roman"/>
          <w:sz w:val="24"/>
          <w:szCs w:val="24"/>
        </w:rPr>
        <w:t xml:space="preserve"> agreement b</w:t>
      </w:r>
      <w:r w:rsidR="00F41392">
        <w:rPr>
          <w:rFonts w:ascii="Times New Roman" w:hAnsi="Times New Roman" w:cs="Times New Roman"/>
          <w:sz w:val="24"/>
          <w:szCs w:val="24"/>
        </w:rPr>
        <w:t>etween</w:t>
      </w:r>
      <w:r>
        <w:rPr>
          <w:rFonts w:ascii="Times New Roman" w:hAnsi="Times New Roman" w:cs="Times New Roman"/>
          <w:sz w:val="24"/>
          <w:szCs w:val="24"/>
        </w:rPr>
        <w:t xml:space="preserve"> the </w:t>
      </w:r>
      <w:r w:rsidR="00F41392">
        <w:rPr>
          <w:rFonts w:ascii="Times New Roman" w:hAnsi="Times New Roman" w:cs="Times New Roman"/>
          <w:sz w:val="24"/>
          <w:szCs w:val="24"/>
        </w:rPr>
        <w:t>Property O</w:t>
      </w:r>
      <w:r>
        <w:rPr>
          <w:rFonts w:ascii="Times New Roman" w:hAnsi="Times New Roman" w:cs="Times New Roman"/>
          <w:sz w:val="24"/>
          <w:szCs w:val="24"/>
        </w:rPr>
        <w:t>wner</w:t>
      </w:r>
      <w:r w:rsidR="006D65F5">
        <w:rPr>
          <w:rFonts w:ascii="Times New Roman" w:hAnsi="Times New Roman" w:cs="Times New Roman"/>
          <w:sz w:val="24"/>
          <w:szCs w:val="24"/>
        </w:rPr>
        <w:t>, the new Property Owner</w:t>
      </w:r>
      <w:r>
        <w:rPr>
          <w:rFonts w:ascii="Times New Roman" w:hAnsi="Times New Roman" w:cs="Times New Roman"/>
          <w:sz w:val="24"/>
          <w:szCs w:val="24"/>
        </w:rPr>
        <w:t xml:space="preserve"> </w:t>
      </w:r>
      <w:r w:rsidR="001E2F65">
        <w:rPr>
          <w:rFonts w:ascii="Times New Roman" w:hAnsi="Times New Roman" w:cs="Times New Roman"/>
          <w:sz w:val="24"/>
          <w:szCs w:val="24"/>
        </w:rPr>
        <w:t xml:space="preserve">and the District </w:t>
      </w:r>
      <w:r>
        <w:rPr>
          <w:rFonts w:ascii="Times New Roman" w:hAnsi="Times New Roman" w:cs="Times New Roman"/>
          <w:sz w:val="24"/>
          <w:szCs w:val="24"/>
        </w:rPr>
        <w:t xml:space="preserve">has been </w:t>
      </w:r>
      <w:r w:rsidR="001E2F65">
        <w:rPr>
          <w:rFonts w:ascii="Times New Roman" w:hAnsi="Times New Roman" w:cs="Times New Roman"/>
          <w:sz w:val="24"/>
          <w:szCs w:val="24"/>
        </w:rPr>
        <w:t>entered into</w:t>
      </w:r>
      <w:r>
        <w:rPr>
          <w:rFonts w:ascii="Times New Roman" w:hAnsi="Times New Roman" w:cs="Times New Roman"/>
          <w:sz w:val="24"/>
          <w:szCs w:val="24"/>
        </w:rPr>
        <w:t xml:space="preserve">, </w:t>
      </w:r>
      <w:r w:rsidR="001E2F65">
        <w:rPr>
          <w:rFonts w:ascii="Times New Roman" w:hAnsi="Times New Roman" w:cs="Times New Roman"/>
          <w:sz w:val="24"/>
          <w:szCs w:val="24"/>
        </w:rPr>
        <w:t>and pursuant to the terms of such agreement</w:t>
      </w:r>
      <w:r>
        <w:rPr>
          <w:rFonts w:ascii="Times New Roman" w:hAnsi="Times New Roman" w:cs="Times New Roman"/>
          <w:sz w:val="24"/>
          <w:szCs w:val="24"/>
        </w:rPr>
        <w:t xml:space="preserve"> the </w:t>
      </w:r>
      <w:r w:rsidR="00F41392">
        <w:rPr>
          <w:rFonts w:ascii="Times New Roman" w:hAnsi="Times New Roman" w:cs="Times New Roman"/>
          <w:sz w:val="24"/>
          <w:szCs w:val="24"/>
        </w:rPr>
        <w:t xml:space="preserve">Property </w:t>
      </w:r>
      <w:r w:rsidR="00F41392">
        <w:rPr>
          <w:rFonts w:ascii="Times New Roman" w:hAnsi="Times New Roman" w:cs="Times New Roman"/>
          <w:sz w:val="24"/>
          <w:szCs w:val="24"/>
        </w:rPr>
        <w:lastRenderedPageBreak/>
        <w:t>O</w:t>
      </w:r>
      <w:r>
        <w:rPr>
          <w:rFonts w:ascii="Times New Roman" w:hAnsi="Times New Roman" w:cs="Times New Roman"/>
          <w:sz w:val="24"/>
          <w:szCs w:val="24"/>
        </w:rPr>
        <w:t xml:space="preserve">wner </w:t>
      </w:r>
      <w:r w:rsidR="002A437A">
        <w:rPr>
          <w:rFonts w:ascii="Times New Roman" w:hAnsi="Times New Roman" w:cs="Times New Roman"/>
          <w:sz w:val="24"/>
          <w:szCs w:val="24"/>
        </w:rPr>
        <w:t xml:space="preserve">and new Property Owner </w:t>
      </w:r>
      <w:r>
        <w:rPr>
          <w:rFonts w:ascii="Times New Roman" w:hAnsi="Times New Roman" w:cs="Times New Roman"/>
          <w:sz w:val="24"/>
          <w:szCs w:val="24"/>
        </w:rPr>
        <w:t xml:space="preserve">agree to complete </w:t>
      </w:r>
      <w:r w:rsidR="009C0C4F">
        <w:rPr>
          <w:rFonts w:ascii="Times New Roman" w:hAnsi="Times New Roman" w:cs="Times New Roman"/>
          <w:sz w:val="24"/>
          <w:szCs w:val="24"/>
        </w:rPr>
        <w:t>the corrective actions specified in the Correction Notice</w:t>
      </w:r>
      <w:r>
        <w:rPr>
          <w:rFonts w:ascii="Times New Roman" w:hAnsi="Times New Roman" w:cs="Times New Roman"/>
          <w:sz w:val="24"/>
          <w:szCs w:val="24"/>
        </w:rPr>
        <w:t xml:space="preserve"> </w:t>
      </w:r>
      <w:r w:rsidR="009C0C4F">
        <w:rPr>
          <w:rFonts w:ascii="Times New Roman" w:hAnsi="Times New Roman" w:cs="Times New Roman"/>
          <w:sz w:val="24"/>
          <w:szCs w:val="24"/>
        </w:rPr>
        <w:t>for</w:t>
      </w:r>
      <w:r>
        <w:rPr>
          <w:rFonts w:ascii="Times New Roman" w:hAnsi="Times New Roman" w:cs="Times New Roman"/>
          <w:sz w:val="24"/>
          <w:szCs w:val="24"/>
        </w:rPr>
        <w:t xml:space="preserve"> the property within 60 days of the transfer of property or </w:t>
      </w:r>
      <w:r w:rsidR="009C0C4F">
        <w:rPr>
          <w:rFonts w:ascii="Times New Roman" w:hAnsi="Times New Roman" w:cs="Times New Roman"/>
          <w:sz w:val="24"/>
          <w:szCs w:val="24"/>
        </w:rPr>
        <w:t>such other date specified by the Board in the Correction Notice</w:t>
      </w:r>
      <w:r w:rsidR="00D2689A">
        <w:rPr>
          <w:rFonts w:ascii="Times New Roman" w:hAnsi="Times New Roman" w:cs="Times New Roman"/>
          <w:sz w:val="24"/>
          <w:szCs w:val="24"/>
        </w:rPr>
        <w:t>; and</w:t>
      </w:r>
      <w:r>
        <w:rPr>
          <w:rFonts w:ascii="Times New Roman" w:hAnsi="Times New Roman" w:cs="Times New Roman"/>
          <w:sz w:val="24"/>
          <w:szCs w:val="24"/>
        </w:rPr>
        <w:t xml:space="preserve"> </w:t>
      </w:r>
    </w:p>
    <w:p w:rsidR="009F2DBA" w:rsidRDefault="009F2DBA" w:rsidP="009F2DBA">
      <w:pPr>
        <w:pStyle w:val="NoSpacing"/>
        <w:ind w:left="1080"/>
        <w:jc w:val="both"/>
        <w:rPr>
          <w:rFonts w:ascii="Times New Roman" w:hAnsi="Times New Roman" w:cs="Times New Roman"/>
          <w:sz w:val="24"/>
          <w:szCs w:val="24"/>
        </w:rPr>
      </w:pPr>
    </w:p>
    <w:p w:rsidR="00A10160" w:rsidRPr="009F2DBA" w:rsidRDefault="009C0C4F" w:rsidP="009F2DBA">
      <w:pPr>
        <w:pStyle w:val="NoSpacing"/>
        <w:numPr>
          <w:ilvl w:val="0"/>
          <w:numId w:val="3"/>
        </w:numPr>
        <w:jc w:val="both"/>
        <w:rPr>
          <w:rFonts w:ascii="Times New Roman" w:hAnsi="Times New Roman" w:cs="Times New Roman"/>
          <w:sz w:val="24"/>
          <w:szCs w:val="24"/>
        </w:rPr>
      </w:pPr>
      <w:r w:rsidRPr="009F2DBA">
        <w:rPr>
          <w:rFonts w:ascii="Times New Roman" w:hAnsi="Times New Roman" w:cs="Times New Roman"/>
          <w:sz w:val="24"/>
          <w:szCs w:val="24"/>
        </w:rPr>
        <w:t xml:space="preserve">Funds </w:t>
      </w:r>
      <w:r w:rsidR="00EA250E" w:rsidRPr="009F2DBA">
        <w:rPr>
          <w:rFonts w:ascii="Times New Roman" w:hAnsi="Times New Roman" w:cs="Times New Roman"/>
          <w:sz w:val="24"/>
          <w:szCs w:val="24"/>
        </w:rPr>
        <w:t xml:space="preserve">in an amount at least equal to 125 percent of the estimated cost of the work necessary </w:t>
      </w:r>
      <w:r w:rsidRPr="009F2DBA">
        <w:rPr>
          <w:rFonts w:ascii="Times New Roman" w:hAnsi="Times New Roman" w:cs="Times New Roman"/>
          <w:sz w:val="24"/>
          <w:szCs w:val="24"/>
        </w:rPr>
        <w:t xml:space="preserve">to complete the corrective actions specified in the Correction Notice </w:t>
      </w:r>
      <w:r w:rsidR="001E2F65" w:rsidRPr="009F2DBA">
        <w:rPr>
          <w:rFonts w:ascii="Times New Roman" w:hAnsi="Times New Roman" w:cs="Times New Roman"/>
          <w:sz w:val="24"/>
          <w:szCs w:val="24"/>
        </w:rPr>
        <w:t>have been</w:t>
      </w:r>
      <w:r w:rsidRPr="009F2DBA">
        <w:rPr>
          <w:rFonts w:ascii="Times New Roman" w:hAnsi="Times New Roman" w:cs="Times New Roman"/>
          <w:sz w:val="24"/>
          <w:szCs w:val="24"/>
        </w:rPr>
        <w:t xml:space="preserve"> deposited with a title company </w:t>
      </w:r>
      <w:r w:rsidR="00B659B9" w:rsidRPr="009F2DBA">
        <w:rPr>
          <w:rFonts w:ascii="Times New Roman" w:hAnsi="Times New Roman" w:cs="Times New Roman"/>
          <w:sz w:val="24"/>
          <w:szCs w:val="24"/>
        </w:rPr>
        <w:t xml:space="preserve">or other escrow service </w:t>
      </w:r>
      <w:r w:rsidRPr="009F2DBA">
        <w:rPr>
          <w:rFonts w:ascii="Times New Roman" w:hAnsi="Times New Roman" w:cs="Times New Roman"/>
          <w:sz w:val="24"/>
          <w:szCs w:val="24"/>
        </w:rPr>
        <w:t xml:space="preserve">pursuant to an escrow agreement </w:t>
      </w:r>
      <w:r w:rsidR="00680883" w:rsidRPr="009F2DBA">
        <w:rPr>
          <w:rFonts w:ascii="Times New Roman" w:hAnsi="Times New Roman" w:cs="Times New Roman"/>
          <w:sz w:val="24"/>
          <w:szCs w:val="24"/>
        </w:rPr>
        <w:t>for the benefit of the Board</w:t>
      </w:r>
      <w:r w:rsidR="00A9262E" w:rsidRPr="009F2DBA">
        <w:rPr>
          <w:rFonts w:ascii="Times New Roman" w:hAnsi="Times New Roman" w:cs="Times New Roman"/>
          <w:sz w:val="24"/>
          <w:szCs w:val="24"/>
        </w:rPr>
        <w:t>.</w:t>
      </w:r>
      <w:r w:rsidR="00680883" w:rsidRPr="009F2DBA">
        <w:rPr>
          <w:rFonts w:ascii="Times New Roman" w:hAnsi="Times New Roman" w:cs="Times New Roman"/>
          <w:sz w:val="24"/>
          <w:szCs w:val="24"/>
        </w:rPr>
        <w:t xml:space="preserve"> </w:t>
      </w:r>
      <w:r w:rsidR="00A9262E" w:rsidRPr="009F2DBA">
        <w:rPr>
          <w:rFonts w:ascii="Times New Roman" w:hAnsi="Times New Roman" w:cs="Times New Roman"/>
          <w:sz w:val="24"/>
          <w:szCs w:val="24"/>
        </w:rPr>
        <w:t>The escrow agreement must list the Board as having the “release authority” of the monies which shall not be released until a Certificate of Compliance is issued by the Board</w:t>
      </w:r>
      <w:r w:rsidR="009F2DBA" w:rsidRPr="009F2DBA">
        <w:rPr>
          <w:rFonts w:ascii="Times New Roman" w:hAnsi="Times New Roman" w:cs="Times New Roman"/>
          <w:sz w:val="24"/>
          <w:szCs w:val="24"/>
        </w:rPr>
        <w:t xml:space="preserve">. </w:t>
      </w:r>
      <w:r w:rsidR="004E5EC0" w:rsidRPr="009F2DBA">
        <w:rPr>
          <w:rFonts w:ascii="Times New Roman" w:hAnsi="Times New Roman" w:cs="Times New Roman"/>
          <w:sz w:val="24"/>
          <w:szCs w:val="24"/>
        </w:rPr>
        <w:t xml:space="preserve">It is the responsibility of the </w:t>
      </w:r>
      <w:r w:rsidR="00DB4561" w:rsidRPr="009F2DBA">
        <w:rPr>
          <w:rFonts w:ascii="Times New Roman" w:hAnsi="Times New Roman" w:cs="Times New Roman"/>
          <w:sz w:val="24"/>
          <w:szCs w:val="24"/>
        </w:rPr>
        <w:t>P</w:t>
      </w:r>
      <w:r w:rsidR="004E5EC0" w:rsidRPr="009F2DBA">
        <w:rPr>
          <w:rFonts w:ascii="Times New Roman" w:hAnsi="Times New Roman" w:cs="Times New Roman"/>
          <w:sz w:val="24"/>
          <w:szCs w:val="24"/>
        </w:rPr>
        <w:t xml:space="preserve">roperty </w:t>
      </w:r>
      <w:r w:rsidR="00DB4561" w:rsidRPr="009F2DBA">
        <w:rPr>
          <w:rFonts w:ascii="Times New Roman" w:hAnsi="Times New Roman" w:cs="Times New Roman"/>
          <w:sz w:val="24"/>
          <w:szCs w:val="24"/>
        </w:rPr>
        <w:t>O</w:t>
      </w:r>
      <w:r w:rsidR="004E5EC0" w:rsidRPr="009F2DBA">
        <w:rPr>
          <w:rFonts w:ascii="Times New Roman" w:hAnsi="Times New Roman" w:cs="Times New Roman"/>
          <w:sz w:val="24"/>
          <w:szCs w:val="24"/>
        </w:rPr>
        <w:t xml:space="preserve">wner to obtain the </w:t>
      </w:r>
      <w:r w:rsidR="001E2F65" w:rsidRPr="009F2DBA">
        <w:rPr>
          <w:rFonts w:ascii="Times New Roman" w:hAnsi="Times New Roman" w:cs="Times New Roman"/>
          <w:sz w:val="24"/>
          <w:szCs w:val="24"/>
        </w:rPr>
        <w:t xml:space="preserve">estimated </w:t>
      </w:r>
      <w:r w:rsidR="004E5EC0" w:rsidRPr="009F2DBA">
        <w:rPr>
          <w:rFonts w:ascii="Times New Roman" w:hAnsi="Times New Roman" w:cs="Times New Roman"/>
          <w:sz w:val="24"/>
          <w:szCs w:val="24"/>
        </w:rPr>
        <w:t xml:space="preserve">cost </w:t>
      </w:r>
      <w:r w:rsidR="001E2F65" w:rsidRPr="009F2DBA">
        <w:rPr>
          <w:rFonts w:ascii="Times New Roman" w:hAnsi="Times New Roman" w:cs="Times New Roman"/>
          <w:sz w:val="24"/>
          <w:szCs w:val="24"/>
        </w:rPr>
        <w:t>required to complete the corrective actions specified in the Corrective Notice</w:t>
      </w:r>
      <w:r w:rsidR="00D2689A" w:rsidRPr="009F2DBA">
        <w:rPr>
          <w:rFonts w:ascii="Times New Roman" w:hAnsi="Times New Roman" w:cs="Times New Roman"/>
          <w:sz w:val="24"/>
          <w:szCs w:val="24"/>
        </w:rPr>
        <w:t xml:space="preserve"> from </w:t>
      </w:r>
      <w:r w:rsidR="001E2F65" w:rsidRPr="009F2DBA">
        <w:rPr>
          <w:rFonts w:ascii="Times New Roman" w:hAnsi="Times New Roman" w:cs="Times New Roman"/>
          <w:sz w:val="24"/>
          <w:szCs w:val="24"/>
        </w:rPr>
        <w:t>one or more</w:t>
      </w:r>
      <w:r w:rsidR="00D2689A" w:rsidRPr="009F2DBA">
        <w:rPr>
          <w:rFonts w:ascii="Times New Roman" w:hAnsi="Times New Roman" w:cs="Times New Roman"/>
          <w:sz w:val="24"/>
          <w:szCs w:val="24"/>
        </w:rPr>
        <w:t xml:space="preserve"> licensed plumber</w:t>
      </w:r>
      <w:r w:rsidR="001E2F65" w:rsidRPr="009F2DBA">
        <w:rPr>
          <w:rFonts w:ascii="Times New Roman" w:hAnsi="Times New Roman" w:cs="Times New Roman"/>
          <w:sz w:val="24"/>
          <w:szCs w:val="24"/>
        </w:rPr>
        <w:t>s</w:t>
      </w:r>
      <w:r w:rsidR="005314B3" w:rsidRPr="009F2DBA">
        <w:rPr>
          <w:rFonts w:ascii="Times New Roman" w:hAnsi="Times New Roman" w:cs="Times New Roman"/>
          <w:sz w:val="24"/>
          <w:szCs w:val="24"/>
        </w:rPr>
        <w:t xml:space="preserve"> or contractors</w:t>
      </w:r>
      <w:r w:rsidR="00D2689A" w:rsidRPr="009F2DBA">
        <w:rPr>
          <w:rFonts w:ascii="Times New Roman" w:hAnsi="Times New Roman" w:cs="Times New Roman"/>
          <w:sz w:val="24"/>
          <w:szCs w:val="24"/>
        </w:rPr>
        <w:t>.</w:t>
      </w:r>
      <w:r w:rsidR="005314B3" w:rsidRPr="009F2DBA">
        <w:rPr>
          <w:rFonts w:ascii="Times New Roman" w:hAnsi="Times New Roman" w:cs="Times New Roman"/>
          <w:sz w:val="24"/>
          <w:szCs w:val="24"/>
        </w:rPr>
        <w:t xml:space="preserve">  </w:t>
      </w:r>
    </w:p>
    <w:p w:rsidR="00C60898" w:rsidRDefault="00C60898" w:rsidP="005A5B72">
      <w:pPr>
        <w:pStyle w:val="ListParagraph"/>
        <w:rPr>
          <w:rFonts w:ascii="Times New Roman" w:hAnsi="Times New Roman" w:cs="Times New Roman"/>
          <w:sz w:val="24"/>
          <w:szCs w:val="24"/>
        </w:rPr>
      </w:pPr>
    </w:p>
    <w:p w:rsidR="00A56F40" w:rsidRPr="00A56F40" w:rsidRDefault="00A56F40" w:rsidP="00A56F40">
      <w:pPr>
        <w:pStyle w:val="NoSpacing"/>
        <w:jc w:val="both"/>
        <w:rPr>
          <w:rFonts w:ascii="Times New Roman" w:hAnsi="Times New Roman" w:cs="Times New Roman"/>
          <w:sz w:val="24"/>
          <w:szCs w:val="24"/>
          <w:u w:val="single"/>
        </w:rPr>
      </w:pPr>
      <w:r w:rsidRPr="00A56F40">
        <w:rPr>
          <w:rFonts w:ascii="Times New Roman" w:hAnsi="Times New Roman" w:cs="Times New Roman"/>
          <w:sz w:val="24"/>
          <w:szCs w:val="24"/>
          <w:u w:val="single"/>
        </w:rPr>
        <w:t>Disconnect and Reconnect</w:t>
      </w:r>
    </w:p>
    <w:p w:rsidR="007F10C3" w:rsidRDefault="00A56F40" w:rsidP="00A56F40">
      <w:pPr>
        <w:pStyle w:val="NoSpacing"/>
        <w:jc w:val="both"/>
        <w:rPr>
          <w:rFonts w:ascii="Times New Roman" w:hAnsi="Times New Roman" w:cs="Times New Roman"/>
          <w:sz w:val="24"/>
          <w:szCs w:val="24"/>
        </w:rPr>
      </w:pPr>
      <w:r>
        <w:rPr>
          <w:rFonts w:ascii="Times New Roman" w:hAnsi="Times New Roman" w:cs="Times New Roman"/>
          <w:sz w:val="24"/>
          <w:szCs w:val="24"/>
        </w:rPr>
        <w:t xml:space="preserve">For a Disconnect and Reconnect, if </w:t>
      </w:r>
      <w:r w:rsidR="004D25FF">
        <w:rPr>
          <w:rFonts w:ascii="Times New Roman" w:hAnsi="Times New Roman" w:cs="Times New Roman"/>
          <w:sz w:val="24"/>
          <w:szCs w:val="24"/>
        </w:rPr>
        <w:t>a Report</w:t>
      </w:r>
      <w:r>
        <w:rPr>
          <w:rFonts w:ascii="Times New Roman" w:hAnsi="Times New Roman" w:cs="Times New Roman"/>
          <w:sz w:val="24"/>
          <w:szCs w:val="24"/>
        </w:rPr>
        <w:t xml:space="preserve"> disclose</w:t>
      </w:r>
      <w:r w:rsidR="004D25FF">
        <w:rPr>
          <w:rFonts w:ascii="Times New Roman" w:hAnsi="Times New Roman" w:cs="Times New Roman"/>
          <w:sz w:val="24"/>
          <w:szCs w:val="24"/>
        </w:rPr>
        <w:t>s</w:t>
      </w:r>
      <w:r>
        <w:rPr>
          <w:rFonts w:ascii="Times New Roman" w:hAnsi="Times New Roman" w:cs="Times New Roman"/>
          <w:sz w:val="24"/>
          <w:szCs w:val="24"/>
        </w:rPr>
        <w:t xml:space="preserve"> that use of the property is not in </w:t>
      </w:r>
      <w:r w:rsidR="004D25FF">
        <w:rPr>
          <w:rFonts w:ascii="Times New Roman" w:hAnsi="Times New Roman" w:cs="Times New Roman"/>
          <w:sz w:val="24"/>
          <w:szCs w:val="24"/>
        </w:rPr>
        <w:t>compliance with this Ordinance or other</w:t>
      </w:r>
      <w:r>
        <w:rPr>
          <w:rFonts w:ascii="Times New Roman" w:hAnsi="Times New Roman" w:cs="Times New Roman"/>
          <w:sz w:val="24"/>
          <w:szCs w:val="24"/>
        </w:rPr>
        <w:t xml:space="preserve"> District</w:t>
      </w:r>
      <w:r w:rsidR="004D25FF">
        <w:rPr>
          <w:rFonts w:ascii="Times New Roman" w:hAnsi="Times New Roman" w:cs="Times New Roman"/>
          <w:sz w:val="24"/>
          <w:szCs w:val="24"/>
        </w:rPr>
        <w:t xml:space="preserve"> o</w:t>
      </w:r>
      <w:r>
        <w:rPr>
          <w:rFonts w:ascii="Times New Roman" w:hAnsi="Times New Roman" w:cs="Times New Roman"/>
          <w:sz w:val="24"/>
          <w:szCs w:val="24"/>
        </w:rPr>
        <w:t>rdinance</w:t>
      </w:r>
      <w:r w:rsidR="004D25FF">
        <w:rPr>
          <w:rFonts w:ascii="Times New Roman" w:hAnsi="Times New Roman" w:cs="Times New Roman"/>
          <w:sz w:val="24"/>
          <w:szCs w:val="24"/>
        </w:rPr>
        <w:t>s, policies and regulations, a Correction N</w:t>
      </w:r>
      <w:r>
        <w:rPr>
          <w:rFonts w:ascii="Times New Roman" w:hAnsi="Times New Roman" w:cs="Times New Roman"/>
          <w:sz w:val="24"/>
          <w:szCs w:val="24"/>
        </w:rPr>
        <w:t xml:space="preserve">otice </w:t>
      </w:r>
      <w:r w:rsidR="004D25FF">
        <w:rPr>
          <w:rFonts w:ascii="Times New Roman" w:hAnsi="Times New Roman" w:cs="Times New Roman"/>
          <w:sz w:val="24"/>
          <w:szCs w:val="24"/>
        </w:rPr>
        <w:t>will</w:t>
      </w:r>
      <w:r>
        <w:rPr>
          <w:rFonts w:ascii="Times New Roman" w:hAnsi="Times New Roman" w:cs="Times New Roman"/>
          <w:sz w:val="24"/>
          <w:szCs w:val="24"/>
        </w:rPr>
        <w:t xml:space="preserve"> be issued by the District </w:t>
      </w:r>
      <w:r w:rsidR="004D25FF">
        <w:rPr>
          <w:rFonts w:ascii="Times New Roman" w:hAnsi="Times New Roman" w:cs="Times New Roman"/>
          <w:sz w:val="24"/>
          <w:szCs w:val="24"/>
        </w:rPr>
        <w:t xml:space="preserve">specifying necessary corrective actions and requiring submission of a revised Report </w:t>
      </w:r>
      <w:r w:rsidR="00680883">
        <w:rPr>
          <w:rFonts w:ascii="Times New Roman" w:hAnsi="Times New Roman" w:cs="Times New Roman"/>
          <w:sz w:val="24"/>
          <w:szCs w:val="24"/>
        </w:rPr>
        <w:t xml:space="preserve">certifying that all corrective actions have been completed </w:t>
      </w:r>
      <w:r w:rsidR="004D25FF">
        <w:rPr>
          <w:rFonts w:ascii="Times New Roman" w:hAnsi="Times New Roman" w:cs="Times New Roman"/>
          <w:sz w:val="24"/>
          <w:szCs w:val="24"/>
        </w:rPr>
        <w:t>for consideration of the Board before reconnection can take place.</w:t>
      </w:r>
    </w:p>
    <w:p w:rsidR="004D25FF" w:rsidRDefault="004D25FF" w:rsidP="00A56F40">
      <w:pPr>
        <w:pStyle w:val="NoSpacing"/>
        <w:jc w:val="both"/>
        <w:rPr>
          <w:rFonts w:ascii="Times New Roman" w:hAnsi="Times New Roman" w:cs="Times New Roman"/>
          <w:sz w:val="24"/>
          <w:szCs w:val="24"/>
        </w:rPr>
      </w:pPr>
    </w:p>
    <w:p w:rsidR="00C72853" w:rsidRPr="007F10C3" w:rsidRDefault="00EA250E" w:rsidP="00A56F40">
      <w:pPr>
        <w:pStyle w:val="NoSpacing"/>
        <w:jc w:val="both"/>
        <w:rPr>
          <w:rFonts w:ascii="Times New Roman" w:hAnsi="Times New Roman" w:cs="Times New Roman"/>
          <w:sz w:val="24"/>
          <w:szCs w:val="24"/>
        </w:rPr>
      </w:pPr>
      <w:r w:rsidRPr="00C72853">
        <w:rPr>
          <w:rFonts w:ascii="Times New Roman" w:hAnsi="Times New Roman" w:cs="Times New Roman"/>
          <w:sz w:val="24"/>
          <w:szCs w:val="24"/>
        </w:rPr>
        <w:t>The respo</w:t>
      </w:r>
      <w:r w:rsidRPr="00847392">
        <w:rPr>
          <w:rFonts w:ascii="Times New Roman" w:hAnsi="Times New Roman" w:cs="Times New Roman"/>
          <w:sz w:val="24"/>
          <w:szCs w:val="24"/>
        </w:rPr>
        <w:t xml:space="preserve">nsibility of repairing any nonconformance </w:t>
      </w:r>
      <w:r w:rsidR="004D25FF" w:rsidRPr="00847392">
        <w:rPr>
          <w:rFonts w:ascii="Times New Roman" w:hAnsi="Times New Roman" w:cs="Times New Roman"/>
          <w:sz w:val="24"/>
          <w:szCs w:val="24"/>
        </w:rPr>
        <w:t xml:space="preserve">is </w:t>
      </w:r>
      <w:r w:rsidRPr="00847392">
        <w:rPr>
          <w:rFonts w:ascii="Times New Roman" w:hAnsi="Times New Roman" w:cs="Times New Roman"/>
          <w:sz w:val="24"/>
          <w:szCs w:val="24"/>
        </w:rPr>
        <w:t xml:space="preserve">a personal obligation of the </w:t>
      </w:r>
      <w:r w:rsidR="001D0ADD" w:rsidRPr="00847392">
        <w:rPr>
          <w:rFonts w:ascii="Times New Roman" w:hAnsi="Times New Roman" w:cs="Times New Roman"/>
          <w:sz w:val="24"/>
          <w:szCs w:val="24"/>
        </w:rPr>
        <w:t>Property O</w:t>
      </w:r>
      <w:r w:rsidRPr="00847392">
        <w:rPr>
          <w:rFonts w:ascii="Times New Roman" w:hAnsi="Times New Roman" w:cs="Times New Roman"/>
          <w:sz w:val="24"/>
          <w:szCs w:val="24"/>
        </w:rPr>
        <w:t>wner</w:t>
      </w:r>
      <w:r w:rsidR="004218FA" w:rsidRPr="00847392">
        <w:rPr>
          <w:rFonts w:ascii="Times New Roman" w:hAnsi="Times New Roman" w:cs="Times New Roman"/>
          <w:sz w:val="24"/>
          <w:szCs w:val="24"/>
        </w:rPr>
        <w:t>.</w:t>
      </w:r>
      <w:r w:rsidR="001D0ADD" w:rsidRPr="00847392">
        <w:rPr>
          <w:rFonts w:ascii="Times New Roman" w:hAnsi="Times New Roman" w:cs="Times New Roman"/>
          <w:sz w:val="24"/>
          <w:szCs w:val="24"/>
        </w:rPr>
        <w:t xml:space="preserve">  The District may levy a lien against the property </w:t>
      </w:r>
      <w:r w:rsidR="00874878" w:rsidRPr="00847392">
        <w:rPr>
          <w:rFonts w:ascii="Times New Roman" w:hAnsi="Times New Roman" w:cs="Times New Roman"/>
          <w:sz w:val="24"/>
          <w:szCs w:val="24"/>
        </w:rPr>
        <w:t>if such nonconformance continues beyond the time specified in the Correction Notice</w:t>
      </w:r>
      <w:r w:rsidR="00335E81" w:rsidRPr="00847392">
        <w:rPr>
          <w:rFonts w:ascii="Times New Roman" w:hAnsi="Times New Roman" w:cs="Times New Roman"/>
          <w:sz w:val="24"/>
          <w:szCs w:val="24"/>
        </w:rPr>
        <w:t xml:space="preserve"> or may charge the Property Owner </w:t>
      </w:r>
      <w:r w:rsidR="00847392" w:rsidRPr="00847392">
        <w:rPr>
          <w:rFonts w:ascii="Times New Roman" w:hAnsi="Times New Roman" w:cs="Times New Roman"/>
          <w:sz w:val="24"/>
          <w:szCs w:val="24"/>
        </w:rPr>
        <w:t>the cost of repairing any nonconformance and may collect such amounts in the manner set forth in Article XII of Ordinance No. 1</w:t>
      </w:r>
      <w:r w:rsidR="00874878" w:rsidRPr="00847392">
        <w:rPr>
          <w:rFonts w:ascii="Times New Roman" w:hAnsi="Times New Roman" w:cs="Times New Roman"/>
          <w:sz w:val="24"/>
          <w:szCs w:val="24"/>
        </w:rPr>
        <w:t>.</w:t>
      </w:r>
    </w:p>
    <w:p w:rsidR="000D182C" w:rsidRDefault="000D182C" w:rsidP="006B3206">
      <w:pPr>
        <w:pStyle w:val="NoSpacing"/>
        <w:ind w:left="360"/>
        <w:jc w:val="both"/>
        <w:rPr>
          <w:rFonts w:ascii="Times New Roman" w:hAnsi="Times New Roman" w:cs="Times New Roman"/>
          <w:b/>
          <w:sz w:val="24"/>
          <w:szCs w:val="24"/>
          <w:u w:val="single"/>
        </w:rPr>
      </w:pPr>
    </w:p>
    <w:p w:rsidR="005412B6" w:rsidRDefault="005412B6" w:rsidP="006B3206">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Section 8:  </w:t>
      </w:r>
      <w:r w:rsidR="003C00C1">
        <w:rPr>
          <w:rFonts w:ascii="Times New Roman" w:hAnsi="Times New Roman" w:cs="Times New Roman"/>
          <w:b/>
          <w:sz w:val="24"/>
          <w:szCs w:val="24"/>
        </w:rPr>
        <w:t xml:space="preserve">Sewer </w:t>
      </w:r>
      <w:r>
        <w:rPr>
          <w:rFonts w:ascii="Times New Roman" w:hAnsi="Times New Roman" w:cs="Times New Roman"/>
          <w:b/>
          <w:sz w:val="24"/>
          <w:szCs w:val="24"/>
        </w:rPr>
        <w:t>Service Lateral Inspection</w:t>
      </w:r>
    </w:p>
    <w:p w:rsidR="005412B6" w:rsidRDefault="005412B6" w:rsidP="006B3206">
      <w:pPr>
        <w:pStyle w:val="NoSpacing"/>
        <w:jc w:val="both"/>
        <w:rPr>
          <w:rFonts w:ascii="Times New Roman" w:hAnsi="Times New Roman" w:cs="Times New Roman"/>
          <w:sz w:val="24"/>
          <w:szCs w:val="24"/>
        </w:rPr>
      </w:pPr>
      <w:r>
        <w:rPr>
          <w:rFonts w:ascii="Times New Roman" w:hAnsi="Times New Roman" w:cs="Times New Roman"/>
          <w:sz w:val="24"/>
          <w:szCs w:val="24"/>
        </w:rPr>
        <w:t xml:space="preserve">A </w:t>
      </w:r>
      <w:r w:rsidR="00240175">
        <w:rPr>
          <w:rFonts w:ascii="Times New Roman" w:hAnsi="Times New Roman" w:cs="Times New Roman"/>
          <w:sz w:val="24"/>
          <w:szCs w:val="24"/>
        </w:rPr>
        <w:t>Sewer Service Lateral</w:t>
      </w:r>
      <w:r>
        <w:rPr>
          <w:rFonts w:ascii="Times New Roman" w:hAnsi="Times New Roman" w:cs="Times New Roman"/>
          <w:sz w:val="24"/>
          <w:szCs w:val="24"/>
        </w:rPr>
        <w:t xml:space="preserve"> complies with the provisions of</w:t>
      </w:r>
      <w:r w:rsidR="00F66B83">
        <w:rPr>
          <w:rFonts w:ascii="Times New Roman" w:hAnsi="Times New Roman" w:cs="Times New Roman"/>
          <w:sz w:val="24"/>
          <w:szCs w:val="24"/>
        </w:rPr>
        <w:t xml:space="preserve"> this section if </w:t>
      </w:r>
      <w:r w:rsidR="003C00C1">
        <w:rPr>
          <w:rFonts w:ascii="Times New Roman" w:hAnsi="Times New Roman" w:cs="Times New Roman"/>
          <w:sz w:val="24"/>
          <w:szCs w:val="24"/>
        </w:rPr>
        <w:t>a televised inspection</w:t>
      </w:r>
      <w:r w:rsidR="007F10C3">
        <w:rPr>
          <w:rFonts w:ascii="Times New Roman" w:hAnsi="Times New Roman" w:cs="Times New Roman"/>
          <w:sz w:val="24"/>
          <w:szCs w:val="24"/>
        </w:rPr>
        <w:t xml:space="preserve"> </w:t>
      </w:r>
      <w:r>
        <w:rPr>
          <w:rFonts w:ascii="Times New Roman" w:hAnsi="Times New Roman" w:cs="Times New Roman"/>
          <w:sz w:val="24"/>
          <w:szCs w:val="24"/>
        </w:rPr>
        <w:t>verifies all of the following conditions:</w:t>
      </w:r>
    </w:p>
    <w:p w:rsidR="000D182C" w:rsidRDefault="000D182C" w:rsidP="006B3206">
      <w:pPr>
        <w:pStyle w:val="NoSpacing"/>
        <w:jc w:val="both"/>
        <w:rPr>
          <w:rFonts w:ascii="Times New Roman" w:hAnsi="Times New Roman" w:cs="Times New Roman"/>
          <w:sz w:val="24"/>
          <w:szCs w:val="24"/>
        </w:rPr>
      </w:pPr>
    </w:p>
    <w:p w:rsidR="005412B6" w:rsidRDefault="005412B6" w:rsidP="006B3206">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The </w:t>
      </w:r>
      <w:r w:rsidR="00F66B83">
        <w:rPr>
          <w:rFonts w:ascii="Times New Roman" w:hAnsi="Times New Roman" w:cs="Times New Roman"/>
          <w:sz w:val="24"/>
          <w:szCs w:val="24"/>
        </w:rPr>
        <w:t>Sewer Service L</w:t>
      </w:r>
      <w:r>
        <w:rPr>
          <w:rFonts w:ascii="Times New Roman" w:hAnsi="Times New Roman" w:cs="Times New Roman"/>
          <w:sz w:val="24"/>
          <w:szCs w:val="24"/>
        </w:rPr>
        <w:t xml:space="preserve">ateral is free of roots, grease deposits, and other solids which may impede or obstruct the transmission of </w:t>
      </w:r>
      <w:r w:rsidR="00F66B83">
        <w:rPr>
          <w:rFonts w:ascii="Times New Roman" w:hAnsi="Times New Roman" w:cs="Times New Roman"/>
          <w:sz w:val="24"/>
          <w:szCs w:val="24"/>
        </w:rPr>
        <w:t>Wastewater</w:t>
      </w:r>
      <w:r>
        <w:rPr>
          <w:rFonts w:ascii="Times New Roman" w:hAnsi="Times New Roman" w:cs="Times New Roman"/>
          <w:sz w:val="24"/>
          <w:szCs w:val="24"/>
        </w:rPr>
        <w:t>.</w:t>
      </w:r>
    </w:p>
    <w:p w:rsidR="00874878" w:rsidRDefault="00874878" w:rsidP="005A5B72">
      <w:pPr>
        <w:pStyle w:val="NoSpacing"/>
        <w:ind w:left="1080"/>
        <w:jc w:val="both"/>
        <w:rPr>
          <w:rFonts w:ascii="Times New Roman" w:hAnsi="Times New Roman" w:cs="Times New Roman"/>
          <w:sz w:val="24"/>
          <w:szCs w:val="24"/>
        </w:rPr>
      </w:pPr>
    </w:p>
    <w:p w:rsidR="005412B6" w:rsidRDefault="005412B6" w:rsidP="006B3206">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There are no improper or illegal connections to the </w:t>
      </w:r>
      <w:r w:rsidR="00F66B83" w:rsidRPr="00240175">
        <w:rPr>
          <w:rFonts w:ascii="Times New Roman" w:hAnsi="Times New Roman" w:cs="Times New Roman"/>
          <w:sz w:val="24"/>
          <w:szCs w:val="24"/>
        </w:rPr>
        <w:t>Building Drain</w:t>
      </w:r>
      <w:r w:rsidR="00F66B83">
        <w:rPr>
          <w:rFonts w:ascii="Times New Roman" w:hAnsi="Times New Roman" w:cs="Times New Roman"/>
          <w:sz w:val="24"/>
          <w:szCs w:val="24"/>
        </w:rPr>
        <w:t>, Sewer Service Lateral</w:t>
      </w:r>
      <w:r w:rsidR="009675E2">
        <w:rPr>
          <w:rFonts w:ascii="Times New Roman" w:hAnsi="Times New Roman" w:cs="Times New Roman"/>
          <w:sz w:val="24"/>
          <w:szCs w:val="24"/>
        </w:rPr>
        <w:t>, Sanitary Sewer</w:t>
      </w:r>
      <w:r w:rsidR="00F66B83">
        <w:rPr>
          <w:rFonts w:ascii="Times New Roman" w:hAnsi="Times New Roman" w:cs="Times New Roman"/>
          <w:sz w:val="24"/>
          <w:szCs w:val="24"/>
        </w:rPr>
        <w:t xml:space="preserve"> or System </w:t>
      </w:r>
      <w:r w:rsidR="003C00C1">
        <w:rPr>
          <w:rFonts w:ascii="Times New Roman" w:hAnsi="Times New Roman" w:cs="Times New Roman"/>
          <w:sz w:val="24"/>
          <w:szCs w:val="24"/>
        </w:rPr>
        <w:t>including, but not limited to,</w:t>
      </w:r>
      <w:r>
        <w:rPr>
          <w:rFonts w:ascii="Times New Roman" w:hAnsi="Times New Roman" w:cs="Times New Roman"/>
          <w:sz w:val="24"/>
          <w:szCs w:val="24"/>
        </w:rPr>
        <w:t xml:space="preserve"> sump pumps,</w:t>
      </w:r>
      <w:r w:rsidR="003C00C1">
        <w:rPr>
          <w:rFonts w:ascii="Times New Roman" w:hAnsi="Times New Roman" w:cs="Times New Roman"/>
          <w:sz w:val="24"/>
          <w:szCs w:val="24"/>
        </w:rPr>
        <w:t xml:space="preserve"> roof drains, foundation drains,</w:t>
      </w:r>
      <w:r>
        <w:rPr>
          <w:rFonts w:ascii="Times New Roman" w:hAnsi="Times New Roman" w:cs="Times New Roman"/>
          <w:sz w:val="24"/>
          <w:szCs w:val="24"/>
        </w:rPr>
        <w:t xml:space="preserve"> down spouts or area drainage facilities.</w:t>
      </w:r>
    </w:p>
    <w:p w:rsidR="000D1AF8" w:rsidRDefault="000D1AF8" w:rsidP="005A5B72">
      <w:pPr>
        <w:pStyle w:val="ListParagraph"/>
        <w:rPr>
          <w:rFonts w:ascii="Times New Roman" w:hAnsi="Times New Roman" w:cs="Times New Roman"/>
          <w:sz w:val="24"/>
          <w:szCs w:val="24"/>
        </w:rPr>
      </w:pPr>
    </w:p>
    <w:p w:rsidR="000D1AF8" w:rsidRDefault="000D1AF8" w:rsidP="005A5B72">
      <w:pPr>
        <w:pStyle w:val="NoSpacing"/>
        <w:ind w:left="1080"/>
        <w:jc w:val="both"/>
        <w:rPr>
          <w:rFonts w:ascii="Times New Roman" w:hAnsi="Times New Roman" w:cs="Times New Roman"/>
          <w:sz w:val="24"/>
          <w:szCs w:val="24"/>
        </w:rPr>
      </w:pPr>
    </w:p>
    <w:p w:rsidR="005412B6" w:rsidRDefault="005412B6" w:rsidP="006B3206">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All joints in the </w:t>
      </w:r>
      <w:r w:rsidR="00F66B83">
        <w:rPr>
          <w:rFonts w:ascii="Times New Roman" w:hAnsi="Times New Roman" w:cs="Times New Roman"/>
          <w:sz w:val="24"/>
          <w:szCs w:val="24"/>
        </w:rPr>
        <w:t>Building Drain and Sewer Service Lateral</w:t>
      </w:r>
      <w:r>
        <w:rPr>
          <w:rFonts w:ascii="Times New Roman" w:hAnsi="Times New Roman" w:cs="Times New Roman"/>
          <w:sz w:val="24"/>
          <w:szCs w:val="24"/>
        </w:rPr>
        <w:t xml:space="preserve"> are tight and sound to prevent the exfiltration of </w:t>
      </w:r>
      <w:r w:rsidR="00F66B83">
        <w:rPr>
          <w:rFonts w:ascii="Times New Roman" w:hAnsi="Times New Roman" w:cs="Times New Roman"/>
          <w:sz w:val="24"/>
          <w:szCs w:val="24"/>
        </w:rPr>
        <w:t>Wastewater and I/I.</w:t>
      </w:r>
    </w:p>
    <w:p w:rsidR="00874878" w:rsidRDefault="00874878" w:rsidP="005A5B72">
      <w:pPr>
        <w:pStyle w:val="NoSpacing"/>
        <w:ind w:left="1080"/>
        <w:jc w:val="both"/>
        <w:rPr>
          <w:rFonts w:ascii="Times New Roman" w:hAnsi="Times New Roman" w:cs="Times New Roman"/>
          <w:sz w:val="24"/>
          <w:szCs w:val="24"/>
        </w:rPr>
      </w:pPr>
    </w:p>
    <w:p w:rsidR="005412B6" w:rsidRDefault="005412B6" w:rsidP="006B3206">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The </w:t>
      </w:r>
      <w:r w:rsidR="00F66B83">
        <w:rPr>
          <w:rFonts w:ascii="Times New Roman" w:hAnsi="Times New Roman" w:cs="Times New Roman"/>
          <w:sz w:val="24"/>
          <w:szCs w:val="24"/>
        </w:rPr>
        <w:t>Sewer Service Lateral</w:t>
      </w:r>
      <w:r>
        <w:rPr>
          <w:rFonts w:ascii="Times New Roman" w:hAnsi="Times New Roman" w:cs="Times New Roman"/>
          <w:sz w:val="24"/>
          <w:szCs w:val="24"/>
        </w:rPr>
        <w:t xml:space="preserve"> is free of structural defects, cracks, breaks, or missi</w:t>
      </w:r>
      <w:r w:rsidR="004C2157">
        <w:rPr>
          <w:rFonts w:ascii="Times New Roman" w:hAnsi="Times New Roman" w:cs="Times New Roman"/>
          <w:sz w:val="24"/>
          <w:szCs w:val="24"/>
        </w:rPr>
        <w:t>ng</w:t>
      </w:r>
      <w:r>
        <w:rPr>
          <w:rFonts w:ascii="Times New Roman" w:hAnsi="Times New Roman" w:cs="Times New Roman"/>
          <w:sz w:val="24"/>
          <w:szCs w:val="24"/>
        </w:rPr>
        <w:t xml:space="preserve"> portions and the grade is reasonably uniform without major sags or offsets.</w:t>
      </w:r>
    </w:p>
    <w:p w:rsidR="00F66B83" w:rsidRDefault="00F66B83" w:rsidP="006B3206">
      <w:pPr>
        <w:pStyle w:val="NoSpacing"/>
        <w:jc w:val="both"/>
        <w:rPr>
          <w:rFonts w:ascii="Times New Roman" w:hAnsi="Times New Roman" w:cs="Times New Roman"/>
          <w:b/>
          <w:sz w:val="24"/>
          <w:szCs w:val="24"/>
        </w:rPr>
      </w:pPr>
    </w:p>
    <w:p w:rsidR="005412B6" w:rsidRDefault="005412B6" w:rsidP="006B3206">
      <w:pPr>
        <w:pStyle w:val="NoSpacing"/>
        <w:jc w:val="both"/>
        <w:rPr>
          <w:rFonts w:ascii="Times New Roman" w:hAnsi="Times New Roman" w:cs="Times New Roman"/>
          <w:b/>
          <w:sz w:val="24"/>
          <w:szCs w:val="24"/>
        </w:rPr>
      </w:pPr>
      <w:r w:rsidRPr="005412B6">
        <w:rPr>
          <w:rFonts w:ascii="Times New Roman" w:hAnsi="Times New Roman" w:cs="Times New Roman"/>
          <w:b/>
          <w:sz w:val="24"/>
          <w:szCs w:val="24"/>
        </w:rPr>
        <w:t xml:space="preserve">Section 9:  </w:t>
      </w:r>
      <w:r w:rsidR="003C00C1">
        <w:rPr>
          <w:rFonts w:ascii="Times New Roman" w:hAnsi="Times New Roman" w:cs="Times New Roman"/>
          <w:b/>
          <w:sz w:val="24"/>
          <w:szCs w:val="24"/>
        </w:rPr>
        <w:t xml:space="preserve">Form and Validity of </w:t>
      </w:r>
      <w:r w:rsidR="00CE6160" w:rsidRPr="005412B6">
        <w:rPr>
          <w:rFonts w:ascii="Times New Roman" w:hAnsi="Times New Roman" w:cs="Times New Roman"/>
          <w:b/>
          <w:sz w:val="24"/>
          <w:szCs w:val="24"/>
        </w:rPr>
        <w:t>Certificate</w:t>
      </w:r>
      <w:r w:rsidRPr="005412B6">
        <w:rPr>
          <w:rFonts w:ascii="Times New Roman" w:hAnsi="Times New Roman" w:cs="Times New Roman"/>
          <w:b/>
          <w:sz w:val="24"/>
          <w:szCs w:val="24"/>
        </w:rPr>
        <w:t xml:space="preserve"> of Compliance</w:t>
      </w:r>
    </w:p>
    <w:p w:rsidR="007F10C3" w:rsidRDefault="003C00C1" w:rsidP="006B3206">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A Certificate of Compliance shall be issued by the District upon successful completion of an Inspection</w:t>
      </w:r>
      <w:r w:rsidR="007F10C3">
        <w:rPr>
          <w:rFonts w:ascii="Times New Roman" w:hAnsi="Times New Roman" w:cs="Times New Roman"/>
          <w:sz w:val="24"/>
          <w:szCs w:val="24"/>
        </w:rPr>
        <w:t xml:space="preserve"> as evidence</w:t>
      </w:r>
      <w:r w:rsidR="00874878">
        <w:rPr>
          <w:rFonts w:ascii="Times New Roman" w:hAnsi="Times New Roman" w:cs="Times New Roman"/>
          <w:sz w:val="24"/>
          <w:szCs w:val="24"/>
        </w:rPr>
        <w:t>d</w:t>
      </w:r>
      <w:r w:rsidR="007F10C3">
        <w:rPr>
          <w:rFonts w:ascii="Times New Roman" w:hAnsi="Times New Roman" w:cs="Times New Roman"/>
          <w:sz w:val="24"/>
          <w:szCs w:val="24"/>
        </w:rPr>
        <w:t xml:space="preserve"> by </w:t>
      </w:r>
      <w:r w:rsidR="00874878">
        <w:rPr>
          <w:rFonts w:ascii="Times New Roman" w:hAnsi="Times New Roman" w:cs="Times New Roman"/>
          <w:sz w:val="24"/>
          <w:szCs w:val="24"/>
        </w:rPr>
        <w:t xml:space="preserve">a </w:t>
      </w:r>
      <w:r w:rsidR="007F10C3">
        <w:rPr>
          <w:rFonts w:ascii="Times New Roman" w:hAnsi="Times New Roman" w:cs="Times New Roman"/>
          <w:sz w:val="24"/>
          <w:szCs w:val="24"/>
        </w:rPr>
        <w:t>Report submitted to</w:t>
      </w:r>
      <w:r w:rsidR="009675E2">
        <w:rPr>
          <w:rFonts w:ascii="Times New Roman" w:hAnsi="Times New Roman" w:cs="Times New Roman"/>
          <w:sz w:val="24"/>
          <w:szCs w:val="24"/>
        </w:rPr>
        <w:t xml:space="preserve"> and approved by</w:t>
      </w:r>
      <w:r w:rsidR="007F10C3">
        <w:rPr>
          <w:rFonts w:ascii="Times New Roman" w:hAnsi="Times New Roman" w:cs="Times New Roman"/>
          <w:sz w:val="24"/>
          <w:szCs w:val="24"/>
        </w:rPr>
        <w:t xml:space="preserve"> the Board</w:t>
      </w:r>
      <w:r>
        <w:rPr>
          <w:rFonts w:ascii="Times New Roman" w:hAnsi="Times New Roman" w:cs="Times New Roman"/>
          <w:sz w:val="24"/>
          <w:szCs w:val="24"/>
        </w:rPr>
        <w:t xml:space="preserve">.  </w:t>
      </w:r>
    </w:p>
    <w:p w:rsidR="007F10C3" w:rsidRDefault="007F10C3" w:rsidP="006B3206">
      <w:pPr>
        <w:pStyle w:val="NoSpacing"/>
        <w:jc w:val="both"/>
        <w:rPr>
          <w:rFonts w:ascii="Times New Roman" w:hAnsi="Times New Roman" w:cs="Times New Roman"/>
          <w:sz w:val="24"/>
          <w:szCs w:val="24"/>
        </w:rPr>
      </w:pPr>
    </w:p>
    <w:p w:rsidR="003C00C1" w:rsidRDefault="003C00C1" w:rsidP="006B3206">
      <w:pPr>
        <w:pStyle w:val="NoSpacing"/>
        <w:jc w:val="both"/>
        <w:rPr>
          <w:rFonts w:ascii="Times New Roman" w:hAnsi="Times New Roman" w:cs="Times New Roman"/>
          <w:sz w:val="24"/>
          <w:szCs w:val="24"/>
        </w:rPr>
      </w:pPr>
      <w:r>
        <w:rPr>
          <w:rFonts w:ascii="Times New Roman" w:hAnsi="Times New Roman" w:cs="Times New Roman"/>
          <w:sz w:val="24"/>
          <w:szCs w:val="24"/>
        </w:rPr>
        <w:t>A Certificate of Compliance shall be valid for five years</w:t>
      </w:r>
      <w:r w:rsidR="007F10C3">
        <w:rPr>
          <w:rFonts w:ascii="Times New Roman" w:hAnsi="Times New Roman" w:cs="Times New Roman"/>
          <w:sz w:val="24"/>
          <w:szCs w:val="24"/>
        </w:rPr>
        <w:t xml:space="preserve"> except that a Certificate of Compliance for New Construction shall be valid for ten years provided that</w:t>
      </w:r>
      <w:r>
        <w:rPr>
          <w:rFonts w:ascii="Times New Roman" w:hAnsi="Times New Roman" w:cs="Times New Roman"/>
          <w:sz w:val="24"/>
          <w:szCs w:val="24"/>
        </w:rPr>
        <w:t xml:space="preserve"> </w:t>
      </w:r>
      <w:r w:rsidR="007F10C3">
        <w:rPr>
          <w:rFonts w:ascii="Times New Roman" w:hAnsi="Times New Roman" w:cs="Times New Roman"/>
          <w:sz w:val="24"/>
          <w:szCs w:val="24"/>
        </w:rPr>
        <w:t>if</w:t>
      </w:r>
      <w:r>
        <w:rPr>
          <w:rFonts w:ascii="Times New Roman" w:hAnsi="Times New Roman" w:cs="Times New Roman"/>
          <w:sz w:val="24"/>
          <w:szCs w:val="24"/>
        </w:rPr>
        <w:t xml:space="preserve"> </w:t>
      </w:r>
      <w:r w:rsidR="0078706B">
        <w:rPr>
          <w:rFonts w:ascii="Times New Roman" w:hAnsi="Times New Roman" w:cs="Times New Roman"/>
          <w:sz w:val="24"/>
          <w:szCs w:val="24"/>
        </w:rPr>
        <w:t xml:space="preserve">after five years from the date of the Certificate of Compliance for New Construction </w:t>
      </w:r>
      <w:r>
        <w:rPr>
          <w:rFonts w:ascii="Times New Roman" w:hAnsi="Times New Roman" w:cs="Times New Roman"/>
          <w:sz w:val="24"/>
          <w:szCs w:val="24"/>
        </w:rPr>
        <w:t xml:space="preserve">the District determines based on flow data that I/I is occurring </w:t>
      </w:r>
      <w:r w:rsidR="007F10C3">
        <w:rPr>
          <w:rFonts w:ascii="Times New Roman" w:hAnsi="Times New Roman" w:cs="Times New Roman"/>
          <w:sz w:val="24"/>
          <w:szCs w:val="24"/>
        </w:rPr>
        <w:t>at</w:t>
      </w:r>
      <w:r>
        <w:rPr>
          <w:rFonts w:ascii="Times New Roman" w:hAnsi="Times New Roman" w:cs="Times New Roman"/>
          <w:sz w:val="24"/>
          <w:szCs w:val="24"/>
        </w:rPr>
        <w:t xml:space="preserve"> </w:t>
      </w:r>
      <w:r w:rsidR="007F10C3">
        <w:rPr>
          <w:rFonts w:ascii="Times New Roman" w:hAnsi="Times New Roman" w:cs="Times New Roman"/>
          <w:sz w:val="24"/>
          <w:szCs w:val="24"/>
        </w:rPr>
        <w:t>a</w:t>
      </w:r>
      <w:r>
        <w:rPr>
          <w:rFonts w:ascii="Times New Roman" w:hAnsi="Times New Roman" w:cs="Times New Roman"/>
          <w:sz w:val="24"/>
          <w:szCs w:val="24"/>
        </w:rPr>
        <w:t xml:space="preserve"> property</w:t>
      </w:r>
      <w:r w:rsidR="007F10C3">
        <w:rPr>
          <w:rFonts w:ascii="Times New Roman" w:hAnsi="Times New Roman" w:cs="Times New Roman"/>
          <w:sz w:val="24"/>
          <w:szCs w:val="24"/>
        </w:rPr>
        <w:t>, the Board may revoke a Certificate of Compliance</w:t>
      </w:r>
      <w:r w:rsidR="009675E2">
        <w:rPr>
          <w:rFonts w:ascii="Times New Roman" w:hAnsi="Times New Roman" w:cs="Times New Roman"/>
          <w:sz w:val="24"/>
          <w:szCs w:val="24"/>
        </w:rPr>
        <w:t xml:space="preserve"> until submission of a current Report for the property</w:t>
      </w:r>
      <w:r>
        <w:rPr>
          <w:rFonts w:ascii="Times New Roman" w:hAnsi="Times New Roman" w:cs="Times New Roman"/>
          <w:sz w:val="24"/>
          <w:szCs w:val="24"/>
        </w:rPr>
        <w:t xml:space="preserve">. </w:t>
      </w:r>
    </w:p>
    <w:p w:rsidR="003C00C1" w:rsidRDefault="003C00C1" w:rsidP="006B3206">
      <w:pPr>
        <w:pStyle w:val="NoSpacing"/>
        <w:jc w:val="both"/>
        <w:rPr>
          <w:rFonts w:ascii="Times New Roman" w:hAnsi="Times New Roman" w:cs="Times New Roman"/>
          <w:sz w:val="24"/>
          <w:szCs w:val="24"/>
        </w:rPr>
      </w:pPr>
    </w:p>
    <w:p w:rsidR="005412B6" w:rsidRDefault="004218FA" w:rsidP="006B3206">
      <w:pPr>
        <w:pStyle w:val="NoSpacing"/>
        <w:jc w:val="both"/>
        <w:rPr>
          <w:rFonts w:ascii="Times New Roman" w:hAnsi="Times New Roman" w:cs="Times New Roman"/>
          <w:sz w:val="24"/>
          <w:szCs w:val="24"/>
        </w:rPr>
      </w:pPr>
      <w:r>
        <w:rPr>
          <w:rFonts w:ascii="Times New Roman" w:hAnsi="Times New Roman" w:cs="Times New Roman"/>
          <w:sz w:val="24"/>
          <w:szCs w:val="24"/>
        </w:rPr>
        <w:t xml:space="preserve">A Certificate of Compliance issued under this </w:t>
      </w:r>
      <w:r w:rsidR="00292B73">
        <w:rPr>
          <w:rFonts w:ascii="Times New Roman" w:hAnsi="Times New Roman" w:cs="Times New Roman"/>
          <w:sz w:val="24"/>
          <w:szCs w:val="24"/>
        </w:rPr>
        <w:t>Ordinance</w:t>
      </w:r>
      <w:r>
        <w:rPr>
          <w:rFonts w:ascii="Times New Roman" w:hAnsi="Times New Roman" w:cs="Times New Roman"/>
          <w:sz w:val="24"/>
          <w:szCs w:val="24"/>
        </w:rPr>
        <w:t xml:space="preserve"> shall be </w:t>
      </w:r>
      <w:r w:rsidR="003C00C1">
        <w:rPr>
          <w:rFonts w:ascii="Times New Roman" w:hAnsi="Times New Roman" w:cs="Times New Roman"/>
          <w:sz w:val="24"/>
          <w:szCs w:val="24"/>
        </w:rPr>
        <w:t>in the form approved by the Board from time to time.</w:t>
      </w:r>
      <w:r>
        <w:rPr>
          <w:rFonts w:ascii="Times New Roman" w:hAnsi="Times New Roman" w:cs="Times New Roman"/>
          <w:sz w:val="24"/>
          <w:szCs w:val="24"/>
        </w:rPr>
        <w:t xml:space="preserve">  </w:t>
      </w:r>
    </w:p>
    <w:p w:rsidR="005412B6" w:rsidRDefault="005412B6" w:rsidP="006B3206">
      <w:pPr>
        <w:pStyle w:val="NoSpacing"/>
        <w:jc w:val="both"/>
        <w:rPr>
          <w:rFonts w:ascii="Times New Roman" w:hAnsi="Times New Roman" w:cs="Times New Roman"/>
          <w:sz w:val="24"/>
          <w:szCs w:val="24"/>
        </w:rPr>
      </w:pPr>
    </w:p>
    <w:p w:rsidR="005412B6" w:rsidRDefault="00664C1A" w:rsidP="006B3206">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Section </w:t>
      </w:r>
      <w:r w:rsidR="005412B6">
        <w:rPr>
          <w:rFonts w:ascii="Times New Roman" w:hAnsi="Times New Roman" w:cs="Times New Roman"/>
          <w:b/>
          <w:sz w:val="24"/>
          <w:szCs w:val="24"/>
        </w:rPr>
        <w:t>10</w:t>
      </w:r>
      <w:r>
        <w:rPr>
          <w:rFonts w:ascii="Times New Roman" w:hAnsi="Times New Roman" w:cs="Times New Roman"/>
          <w:b/>
          <w:sz w:val="24"/>
          <w:szCs w:val="24"/>
        </w:rPr>
        <w:t>:  Penalty</w:t>
      </w:r>
    </w:p>
    <w:p w:rsidR="004218FA" w:rsidRPr="00EA250E" w:rsidRDefault="004218FA" w:rsidP="006B3206">
      <w:pPr>
        <w:pStyle w:val="NoSpacing"/>
        <w:jc w:val="both"/>
        <w:rPr>
          <w:rFonts w:ascii="Times New Roman" w:hAnsi="Times New Roman" w:cs="Times New Roman"/>
          <w:sz w:val="24"/>
          <w:szCs w:val="24"/>
        </w:rPr>
      </w:pPr>
      <w:r>
        <w:rPr>
          <w:rFonts w:ascii="Times New Roman" w:hAnsi="Times New Roman" w:cs="Times New Roman"/>
          <w:sz w:val="24"/>
          <w:szCs w:val="24"/>
        </w:rPr>
        <w:t>A surcharge of $</w:t>
      </w:r>
      <w:r w:rsidR="009A5506">
        <w:rPr>
          <w:rFonts w:ascii="Times New Roman" w:hAnsi="Times New Roman" w:cs="Times New Roman"/>
          <w:sz w:val="24"/>
          <w:szCs w:val="24"/>
        </w:rPr>
        <w:t>2</w:t>
      </w:r>
      <w:r>
        <w:rPr>
          <w:rFonts w:ascii="Times New Roman" w:hAnsi="Times New Roman" w:cs="Times New Roman"/>
          <w:sz w:val="24"/>
          <w:szCs w:val="24"/>
        </w:rPr>
        <w:t xml:space="preserve">00 per month is hereby imposed and added to every sewer billing to </w:t>
      </w:r>
      <w:r w:rsidR="00DB4561">
        <w:rPr>
          <w:rFonts w:ascii="Times New Roman" w:hAnsi="Times New Roman" w:cs="Times New Roman"/>
          <w:sz w:val="24"/>
          <w:szCs w:val="24"/>
        </w:rPr>
        <w:t>P</w:t>
      </w:r>
      <w:r>
        <w:rPr>
          <w:rFonts w:ascii="Times New Roman" w:hAnsi="Times New Roman" w:cs="Times New Roman"/>
          <w:sz w:val="24"/>
          <w:szCs w:val="24"/>
        </w:rPr>
        <w:t xml:space="preserve">roperty </w:t>
      </w:r>
      <w:r w:rsidR="00DB4561">
        <w:rPr>
          <w:rFonts w:ascii="Times New Roman" w:hAnsi="Times New Roman" w:cs="Times New Roman"/>
          <w:sz w:val="24"/>
          <w:szCs w:val="24"/>
        </w:rPr>
        <w:t>O</w:t>
      </w:r>
      <w:r>
        <w:rPr>
          <w:rFonts w:ascii="Times New Roman" w:hAnsi="Times New Roman" w:cs="Times New Roman"/>
          <w:sz w:val="24"/>
          <w:szCs w:val="24"/>
        </w:rPr>
        <w:t xml:space="preserve">wners who are not in compliance with this </w:t>
      </w:r>
      <w:r w:rsidR="00292B73">
        <w:rPr>
          <w:rFonts w:ascii="Times New Roman" w:hAnsi="Times New Roman" w:cs="Times New Roman"/>
          <w:sz w:val="24"/>
          <w:szCs w:val="24"/>
        </w:rPr>
        <w:t>Ordinance</w:t>
      </w:r>
      <w:r>
        <w:rPr>
          <w:rFonts w:ascii="Times New Roman" w:hAnsi="Times New Roman" w:cs="Times New Roman"/>
          <w:sz w:val="24"/>
          <w:szCs w:val="24"/>
        </w:rPr>
        <w:t xml:space="preserve">. </w:t>
      </w:r>
      <w:r w:rsidR="003C00C1">
        <w:rPr>
          <w:rFonts w:ascii="Times New Roman" w:hAnsi="Times New Roman" w:cs="Times New Roman"/>
          <w:sz w:val="24"/>
          <w:szCs w:val="24"/>
        </w:rPr>
        <w:t xml:space="preserve"> </w:t>
      </w:r>
      <w:r>
        <w:rPr>
          <w:rFonts w:ascii="Times New Roman" w:hAnsi="Times New Roman" w:cs="Times New Roman"/>
          <w:sz w:val="24"/>
          <w:szCs w:val="24"/>
        </w:rPr>
        <w:t xml:space="preserve">This charge shall cease when the property has been inspected and </w:t>
      </w:r>
      <w:r w:rsidR="00631768">
        <w:rPr>
          <w:rFonts w:ascii="Times New Roman" w:hAnsi="Times New Roman" w:cs="Times New Roman"/>
          <w:sz w:val="24"/>
          <w:szCs w:val="24"/>
        </w:rPr>
        <w:t>a</w:t>
      </w:r>
      <w:r w:rsidR="001321FE">
        <w:rPr>
          <w:rFonts w:ascii="Times New Roman" w:hAnsi="Times New Roman" w:cs="Times New Roman"/>
          <w:sz w:val="24"/>
          <w:szCs w:val="24"/>
        </w:rPr>
        <w:t xml:space="preserve"> C</w:t>
      </w:r>
      <w:r>
        <w:rPr>
          <w:rFonts w:ascii="Times New Roman" w:hAnsi="Times New Roman" w:cs="Times New Roman"/>
          <w:sz w:val="24"/>
          <w:szCs w:val="24"/>
        </w:rPr>
        <w:t xml:space="preserve">ertification of </w:t>
      </w:r>
      <w:r w:rsidR="001321FE">
        <w:rPr>
          <w:rFonts w:ascii="Times New Roman" w:hAnsi="Times New Roman" w:cs="Times New Roman"/>
          <w:sz w:val="24"/>
          <w:szCs w:val="24"/>
        </w:rPr>
        <w:t>C</w:t>
      </w:r>
      <w:r>
        <w:rPr>
          <w:rFonts w:ascii="Times New Roman" w:hAnsi="Times New Roman" w:cs="Times New Roman"/>
          <w:sz w:val="24"/>
          <w:szCs w:val="24"/>
        </w:rPr>
        <w:t xml:space="preserve">ompliance </w:t>
      </w:r>
      <w:r w:rsidR="00631768">
        <w:rPr>
          <w:rFonts w:ascii="Times New Roman" w:hAnsi="Times New Roman" w:cs="Times New Roman"/>
          <w:sz w:val="24"/>
          <w:szCs w:val="24"/>
        </w:rPr>
        <w:t>has been issued by the</w:t>
      </w:r>
      <w:r>
        <w:rPr>
          <w:rFonts w:ascii="Times New Roman" w:hAnsi="Times New Roman" w:cs="Times New Roman"/>
          <w:sz w:val="24"/>
          <w:szCs w:val="24"/>
        </w:rPr>
        <w:t xml:space="preserve"> District.</w:t>
      </w:r>
      <w:r w:rsidR="00BC1F25">
        <w:rPr>
          <w:rFonts w:ascii="Times New Roman" w:hAnsi="Times New Roman" w:cs="Times New Roman"/>
          <w:sz w:val="24"/>
          <w:szCs w:val="24"/>
        </w:rPr>
        <w:t xml:space="preserve">  A surcharge shall not apply </w:t>
      </w:r>
      <w:r w:rsidR="00D46F44">
        <w:rPr>
          <w:rFonts w:ascii="Times New Roman" w:hAnsi="Times New Roman" w:cs="Times New Roman"/>
          <w:sz w:val="24"/>
          <w:szCs w:val="24"/>
        </w:rPr>
        <w:t>for</w:t>
      </w:r>
      <w:r w:rsidR="00BC1F25">
        <w:rPr>
          <w:rFonts w:ascii="Times New Roman" w:hAnsi="Times New Roman" w:cs="Times New Roman"/>
          <w:sz w:val="24"/>
          <w:szCs w:val="24"/>
        </w:rPr>
        <w:t xml:space="preserve"> the month in which a Certificate of Compliance is issued by the Board.</w:t>
      </w:r>
    </w:p>
    <w:p w:rsidR="009A638E" w:rsidRDefault="009A638E" w:rsidP="006B3206">
      <w:pPr>
        <w:pStyle w:val="NoSpacing"/>
        <w:jc w:val="both"/>
        <w:rPr>
          <w:rFonts w:ascii="Times New Roman" w:hAnsi="Times New Roman" w:cs="Times New Roman"/>
          <w:sz w:val="24"/>
          <w:szCs w:val="24"/>
        </w:rPr>
      </w:pPr>
    </w:p>
    <w:p w:rsidR="00CE6160" w:rsidRDefault="00CE6160" w:rsidP="006B3206">
      <w:pPr>
        <w:pStyle w:val="NoSpacing"/>
        <w:jc w:val="both"/>
        <w:rPr>
          <w:rFonts w:ascii="Times New Roman" w:hAnsi="Times New Roman" w:cs="Times New Roman"/>
          <w:b/>
          <w:sz w:val="24"/>
          <w:szCs w:val="24"/>
        </w:rPr>
      </w:pPr>
      <w:r>
        <w:rPr>
          <w:rFonts w:ascii="Times New Roman" w:hAnsi="Times New Roman" w:cs="Times New Roman"/>
          <w:b/>
          <w:sz w:val="24"/>
          <w:szCs w:val="24"/>
        </w:rPr>
        <w:t>Section 11:  Severability and Validity</w:t>
      </w:r>
    </w:p>
    <w:p w:rsidR="00CE6160" w:rsidRDefault="00CE6160" w:rsidP="006B3206">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provisions of this </w:t>
      </w:r>
      <w:r w:rsidR="00292B73">
        <w:rPr>
          <w:rFonts w:ascii="Times New Roman" w:hAnsi="Times New Roman" w:cs="Times New Roman"/>
          <w:sz w:val="24"/>
          <w:szCs w:val="24"/>
        </w:rPr>
        <w:t>Ordinance</w:t>
      </w:r>
      <w:r>
        <w:rPr>
          <w:rFonts w:ascii="Times New Roman" w:hAnsi="Times New Roman" w:cs="Times New Roman"/>
          <w:sz w:val="24"/>
          <w:szCs w:val="24"/>
        </w:rPr>
        <w:t xml:space="preserve"> are hereby declared to be severable.  If any provision, clause, sentence, or paragraph of this </w:t>
      </w:r>
      <w:r w:rsidR="00292B73">
        <w:rPr>
          <w:rFonts w:ascii="Times New Roman" w:hAnsi="Times New Roman" w:cs="Times New Roman"/>
          <w:sz w:val="24"/>
          <w:szCs w:val="24"/>
        </w:rPr>
        <w:t>Ordinance</w:t>
      </w:r>
      <w:r>
        <w:rPr>
          <w:rFonts w:ascii="Times New Roman" w:hAnsi="Times New Roman" w:cs="Times New Roman"/>
          <w:sz w:val="24"/>
          <w:szCs w:val="24"/>
        </w:rPr>
        <w:t xml:space="preserve"> or </w:t>
      </w:r>
      <w:r w:rsidR="00336024">
        <w:rPr>
          <w:rFonts w:ascii="Times New Roman" w:hAnsi="Times New Roman" w:cs="Times New Roman"/>
          <w:sz w:val="24"/>
          <w:szCs w:val="24"/>
        </w:rPr>
        <w:t>the application thereof to any P</w:t>
      </w:r>
      <w:r>
        <w:rPr>
          <w:rFonts w:ascii="Times New Roman" w:hAnsi="Times New Roman" w:cs="Times New Roman"/>
          <w:sz w:val="24"/>
          <w:szCs w:val="24"/>
        </w:rPr>
        <w:t xml:space="preserve">erson, establishment, or circumstances </w:t>
      </w:r>
      <w:r w:rsidR="00874878">
        <w:rPr>
          <w:rFonts w:ascii="Times New Roman" w:hAnsi="Times New Roman" w:cs="Times New Roman"/>
          <w:sz w:val="24"/>
          <w:szCs w:val="24"/>
        </w:rPr>
        <w:t>is</w:t>
      </w:r>
      <w:r>
        <w:rPr>
          <w:rFonts w:ascii="Times New Roman" w:hAnsi="Times New Roman" w:cs="Times New Roman"/>
          <w:sz w:val="24"/>
          <w:szCs w:val="24"/>
        </w:rPr>
        <w:t xml:space="preserve"> declared by a court of competent jurisdiction to be invalid, such invalidity shall not affect the validity of other provisions or application of this </w:t>
      </w:r>
      <w:r w:rsidR="00292B73">
        <w:rPr>
          <w:rFonts w:ascii="Times New Roman" w:hAnsi="Times New Roman" w:cs="Times New Roman"/>
          <w:sz w:val="24"/>
          <w:szCs w:val="24"/>
        </w:rPr>
        <w:t>Ordinance</w:t>
      </w:r>
      <w:r>
        <w:rPr>
          <w:rFonts w:ascii="Times New Roman" w:hAnsi="Times New Roman" w:cs="Times New Roman"/>
          <w:sz w:val="24"/>
          <w:szCs w:val="24"/>
        </w:rPr>
        <w:t>.</w:t>
      </w:r>
    </w:p>
    <w:p w:rsidR="00CE6160" w:rsidRDefault="00CE6160" w:rsidP="006B3206">
      <w:pPr>
        <w:pStyle w:val="NoSpacing"/>
        <w:jc w:val="both"/>
        <w:rPr>
          <w:rFonts w:ascii="Times New Roman" w:hAnsi="Times New Roman" w:cs="Times New Roman"/>
          <w:sz w:val="24"/>
          <w:szCs w:val="24"/>
        </w:rPr>
      </w:pPr>
    </w:p>
    <w:p w:rsidR="00CE6160" w:rsidRPr="008A5325" w:rsidRDefault="00CE6160" w:rsidP="006B3206">
      <w:pPr>
        <w:pStyle w:val="NoSpacing"/>
        <w:jc w:val="both"/>
        <w:rPr>
          <w:rFonts w:ascii="Times New Roman" w:hAnsi="Times New Roman" w:cs="Times New Roman"/>
          <w:sz w:val="24"/>
          <w:szCs w:val="24"/>
          <w:u w:val="single"/>
        </w:rPr>
      </w:pPr>
      <w:bookmarkStart w:id="0" w:name="_GoBack"/>
      <w:bookmarkEnd w:id="0"/>
      <w:r>
        <w:rPr>
          <w:rFonts w:ascii="Times New Roman" w:hAnsi="Times New Roman" w:cs="Times New Roman"/>
          <w:sz w:val="24"/>
          <w:szCs w:val="24"/>
        </w:rPr>
        <w:t xml:space="preserve">Adopted by the Board of </w:t>
      </w:r>
      <w:r w:rsidR="004C2157">
        <w:rPr>
          <w:rFonts w:ascii="Times New Roman" w:hAnsi="Times New Roman" w:cs="Times New Roman"/>
          <w:sz w:val="24"/>
          <w:szCs w:val="24"/>
        </w:rPr>
        <w:t>Directors</w:t>
      </w:r>
      <w:r>
        <w:rPr>
          <w:rFonts w:ascii="Times New Roman" w:hAnsi="Times New Roman" w:cs="Times New Roman"/>
          <w:sz w:val="24"/>
          <w:szCs w:val="24"/>
        </w:rPr>
        <w:t xml:space="preserve"> of the </w:t>
      </w:r>
      <w:r w:rsidR="002179D7">
        <w:rPr>
          <w:rFonts w:ascii="Times New Roman" w:hAnsi="Times New Roman" w:cs="Times New Roman"/>
          <w:sz w:val="24"/>
          <w:szCs w:val="24"/>
        </w:rPr>
        <w:t>Moose Lake Windemere Area Sanitary Sewer District on</w:t>
      </w:r>
      <w:r w:rsidR="008A5325">
        <w:rPr>
          <w:rFonts w:ascii="Times New Roman" w:hAnsi="Times New Roman" w:cs="Times New Roman"/>
          <w:sz w:val="24"/>
          <w:szCs w:val="24"/>
        </w:rPr>
        <w:t xml:space="preserve"> </w:t>
      </w:r>
      <w:r w:rsidR="008A5325" w:rsidRPr="008A5325">
        <w:rPr>
          <w:rFonts w:ascii="Times New Roman" w:hAnsi="Times New Roman" w:cs="Times New Roman"/>
          <w:sz w:val="24"/>
          <w:szCs w:val="24"/>
          <w:u w:val="single"/>
        </w:rPr>
        <w:t>October 21, 2020</w:t>
      </w:r>
      <w:r>
        <w:rPr>
          <w:rFonts w:ascii="Times New Roman" w:hAnsi="Times New Roman" w:cs="Times New Roman"/>
          <w:sz w:val="24"/>
          <w:szCs w:val="24"/>
        </w:rPr>
        <w:t>.</w:t>
      </w:r>
      <w:r w:rsidR="00F719C5">
        <w:rPr>
          <w:rFonts w:ascii="Times New Roman" w:hAnsi="Times New Roman" w:cs="Times New Roman"/>
          <w:sz w:val="24"/>
          <w:szCs w:val="24"/>
        </w:rPr>
        <w:t xml:space="preserve">  This Ordinance shall go into </w:t>
      </w:r>
      <w:r w:rsidR="00F719C5" w:rsidRPr="008A5325">
        <w:rPr>
          <w:rFonts w:ascii="Times New Roman" w:hAnsi="Times New Roman" w:cs="Times New Roman"/>
          <w:sz w:val="24"/>
          <w:szCs w:val="24"/>
          <w:u w:val="single"/>
        </w:rPr>
        <w:t xml:space="preserve">effect on </w:t>
      </w:r>
      <w:r w:rsidR="008A5325" w:rsidRPr="008A5325">
        <w:rPr>
          <w:rFonts w:ascii="Times New Roman" w:hAnsi="Times New Roman" w:cs="Times New Roman"/>
          <w:sz w:val="24"/>
          <w:szCs w:val="24"/>
          <w:u w:val="single"/>
        </w:rPr>
        <w:t>January 1, 2021</w:t>
      </w:r>
      <w:r w:rsidR="00F719C5" w:rsidRPr="008A5325">
        <w:rPr>
          <w:rFonts w:ascii="Times New Roman" w:hAnsi="Times New Roman" w:cs="Times New Roman"/>
          <w:sz w:val="24"/>
          <w:szCs w:val="24"/>
          <w:u w:val="single"/>
        </w:rPr>
        <w:t>.</w:t>
      </w:r>
    </w:p>
    <w:p w:rsidR="00CE6160" w:rsidRPr="008A5325" w:rsidRDefault="00CE6160" w:rsidP="006B3206">
      <w:pPr>
        <w:pStyle w:val="NoSpacing"/>
        <w:jc w:val="both"/>
        <w:rPr>
          <w:rFonts w:ascii="Times New Roman" w:hAnsi="Times New Roman" w:cs="Times New Roman"/>
          <w:sz w:val="24"/>
          <w:szCs w:val="24"/>
          <w:u w:val="single"/>
        </w:rPr>
      </w:pPr>
    </w:p>
    <w:p w:rsidR="00CE6160" w:rsidRDefault="00CE6160" w:rsidP="006B3206">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852C2" w:rsidRDefault="001852C2" w:rsidP="006B3206">
      <w:pPr>
        <w:pStyle w:val="NoSpacing"/>
        <w:jc w:val="both"/>
        <w:rPr>
          <w:rFonts w:ascii="Times New Roman" w:hAnsi="Times New Roman" w:cs="Times New Roman"/>
          <w:sz w:val="24"/>
          <w:szCs w:val="24"/>
        </w:rPr>
      </w:pPr>
    </w:p>
    <w:p w:rsidR="00CE6160" w:rsidRDefault="00CE6160" w:rsidP="006B3206">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w:t>
      </w:r>
      <w:r w:rsidR="00486DA9">
        <w:rPr>
          <w:rFonts w:ascii="Times New Roman" w:hAnsi="Times New Roman" w:cs="Times New Roman"/>
          <w:sz w:val="24"/>
          <w:szCs w:val="24"/>
        </w:rPr>
        <w:t>________</w:t>
      </w:r>
    </w:p>
    <w:p w:rsidR="00CE6160" w:rsidRDefault="00CE6160" w:rsidP="006B3206">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w:t>
      </w:r>
    </w:p>
    <w:p w:rsidR="00CE6160" w:rsidRDefault="00CE6160" w:rsidP="006B3206">
      <w:pPr>
        <w:pStyle w:val="NoSpacing"/>
        <w:jc w:val="both"/>
        <w:rPr>
          <w:rFonts w:ascii="Times New Roman" w:hAnsi="Times New Roman" w:cs="Times New Roman"/>
          <w:sz w:val="24"/>
          <w:szCs w:val="24"/>
        </w:rPr>
      </w:pPr>
      <w:r>
        <w:rPr>
          <w:rFonts w:ascii="Times New Roman" w:hAnsi="Times New Roman" w:cs="Times New Roman"/>
          <w:sz w:val="24"/>
          <w:szCs w:val="24"/>
        </w:rPr>
        <w:t>ATTEST:</w:t>
      </w:r>
    </w:p>
    <w:p w:rsidR="00CE6160" w:rsidRDefault="00CE6160" w:rsidP="006B3206">
      <w:pPr>
        <w:pStyle w:val="NoSpacing"/>
        <w:jc w:val="both"/>
        <w:rPr>
          <w:rFonts w:ascii="Times New Roman" w:hAnsi="Times New Roman" w:cs="Times New Roman"/>
          <w:sz w:val="24"/>
          <w:szCs w:val="24"/>
        </w:rPr>
      </w:pPr>
    </w:p>
    <w:p w:rsidR="00CE6160" w:rsidRDefault="00CE6160" w:rsidP="002D1F2E">
      <w:pPr>
        <w:spacing w:after="0"/>
        <w:jc w:val="both"/>
      </w:pPr>
      <w:r>
        <w:rPr>
          <w:rFonts w:ascii="Times New Roman" w:hAnsi="Times New Roman" w:cs="Times New Roman"/>
          <w:sz w:val="24"/>
          <w:szCs w:val="24"/>
        </w:rPr>
        <w:t>_________________________________</w:t>
      </w:r>
    </w:p>
    <w:p w:rsidR="00CE6160" w:rsidRDefault="00CE6160" w:rsidP="002D1F2E">
      <w:pPr>
        <w:pStyle w:val="NoSpacing"/>
        <w:jc w:val="both"/>
        <w:rPr>
          <w:rFonts w:ascii="Times New Roman" w:hAnsi="Times New Roman" w:cs="Times New Roman"/>
          <w:sz w:val="24"/>
          <w:szCs w:val="24"/>
        </w:rPr>
      </w:pPr>
      <w:r>
        <w:rPr>
          <w:rFonts w:ascii="Times New Roman" w:hAnsi="Times New Roman" w:cs="Times New Roman"/>
          <w:sz w:val="24"/>
          <w:szCs w:val="24"/>
        </w:rPr>
        <w:t>Secretary</w:t>
      </w:r>
    </w:p>
    <w:p w:rsidR="00001051" w:rsidRDefault="00001051" w:rsidP="006B3206">
      <w:pPr>
        <w:pStyle w:val="NoSpacing"/>
        <w:jc w:val="both"/>
        <w:rPr>
          <w:rFonts w:ascii="Times New Roman" w:hAnsi="Times New Roman" w:cs="Times New Roman"/>
          <w:sz w:val="12"/>
          <w:szCs w:val="24"/>
        </w:rPr>
      </w:pPr>
    </w:p>
    <w:p w:rsidR="003C00C1" w:rsidRDefault="003C00C1" w:rsidP="006B3206">
      <w:pPr>
        <w:pStyle w:val="NoSpacing"/>
        <w:jc w:val="both"/>
        <w:rPr>
          <w:rFonts w:ascii="Times New Roman" w:hAnsi="Times New Roman" w:cs="Times New Roman"/>
          <w:sz w:val="12"/>
          <w:szCs w:val="24"/>
        </w:rPr>
      </w:pPr>
    </w:p>
    <w:p w:rsidR="00001051" w:rsidRPr="00001051" w:rsidRDefault="00001051" w:rsidP="006B3206">
      <w:pPr>
        <w:pStyle w:val="NoSpacing"/>
        <w:jc w:val="both"/>
        <w:rPr>
          <w:rFonts w:ascii="Times New Roman" w:hAnsi="Times New Roman" w:cs="Times New Roman"/>
          <w:sz w:val="12"/>
          <w:szCs w:val="24"/>
        </w:rPr>
      </w:pPr>
      <w:r w:rsidRPr="00001051">
        <w:rPr>
          <w:rFonts w:ascii="Times New Roman" w:hAnsi="Times New Roman" w:cs="Times New Roman"/>
          <w:sz w:val="12"/>
          <w:szCs w:val="24"/>
        </w:rPr>
        <w:fldChar w:fldCharType="begin"/>
      </w:r>
      <w:r w:rsidRPr="00001051">
        <w:rPr>
          <w:rFonts w:ascii="Times New Roman" w:hAnsi="Times New Roman" w:cs="Times New Roman"/>
          <w:sz w:val="12"/>
          <w:szCs w:val="24"/>
        </w:rPr>
        <w:instrText xml:space="preserve"> FILENAME  \p  \* MERGEFORMAT </w:instrText>
      </w:r>
      <w:r w:rsidRPr="00001051">
        <w:rPr>
          <w:rFonts w:ascii="Times New Roman" w:hAnsi="Times New Roman" w:cs="Times New Roman"/>
          <w:sz w:val="12"/>
          <w:szCs w:val="24"/>
        </w:rPr>
        <w:fldChar w:fldCharType="separate"/>
      </w:r>
      <w:r w:rsidR="00F12129">
        <w:rPr>
          <w:rFonts w:ascii="Times New Roman" w:hAnsi="Times New Roman" w:cs="Times New Roman"/>
          <w:noProof/>
          <w:sz w:val="12"/>
          <w:szCs w:val="24"/>
        </w:rPr>
        <w:t>M:\DOCS\04983\000016\ORN\18E823403.DOCX</w:t>
      </w:r>
      <w:r w:rsidRPr="00001051">
        <w:rPr>
          <w:rFonts w:ascii="Times New Roman" w:hAnsi="Times New Roman" w:cs="Times New Roman"/>
          <w:sz w:val="12"/>
          <w:szCs w:val="24"/>
        </w:rPr>
        <w:fldChar w:fldCharType="end"/>
      </w:r>
    </w:p>
    <w:sectPr w:rsidR="00001051" w:rsidRPr="0000105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C48" w:rsidRDefault="009E3C48" w:rsidP="00270394">
      <w:pPr>
        <w:spacing w:after="0" w:line="240" w:lineRule="auto"/>
      </w:pPr>
      <w:r>
        <w:separator/>
      </w:r>
    </w:p>
  </w:endnote>
  <w:endnote w:type="continuationSeparator" w:id="0">
    <w:p w:rsidR="009E3C48" w:rsidRDefault="009E3C48" w:rsidP="0027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62E" w:rsidRDefault="00A926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344641"/>
      <w:docPartObj>
        <w:docPartGallery w:val="Page Numbers (Bottom of Page)"/>
        <w:docPartUnique/>
      </w:docPartObj>
    </w:sdtPr>
    <w:sdtEndPr>
      <w:rPr>
        <w:noProof/>
      </w:rPr>
    </w:sdtEndPr>
    <w:sdtContent>
      <w:p w:rsidR="00A9262E" w:rsidRDefault="00A9262E">
        <w:pPr>
          <w:pStyle w:val="Footer"/>
        </w:pPr>
        <w:r>
          <w:fldChar w:fldCharType="begin"/>
        </w:r>
        <w:r>
          <w:instrText xml:space="preserve"> PAGE   \* MERGEFORMAT </w:instrText>
        </w:r>
        <w:r>
          <w:fldChar w:fldCharType="separate"/>
        </w:r>
        <w:r w:rsidR="00FD76A0">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62E" w:rsidRDefault="00A926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C48" w:rsidRDefault="009E3C48" w:rsidP="00270394">
      <w:pPr>
        <w:spacing w:after="0" w:line="240" w:lineRule="auto"/>
      </w:pPr>
      <w:r>
        <w:separator/>
      </w:r>
    </w:p>
  </w:footnote>
  <w:footnote w:type="continuationSeparator" w:id="0">
    <w:p w:rsidR="009E3C48" w:rsidRDefault="009E3C48" w:rsidP="002703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62E" w:rsidRDefault="00A926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62E" w:rsidRDefault="00A926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62E" w:rsidRDefault="00A926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449E4"/>
    <w:multiLevelType w:val="hybridMultilevel"/>
    <w:tmpl w:val="0F1CF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31782"/>
    <w:multiLevelType w:val="hybridMultilevel"/>
    <w:tmpl w:val="4482AF5E"/>
    <w:lvl w:ilvl="0" w:tplc="6630A2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AFE1F21"/>
    <w:multiLevelType w:val="hybridMultilevel"/>
    <w:tmpl w:val="989AD50E"/>
    <w:lvl w:ilvl="0" w:tplc="6F800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310117"/>
    <w:multiLevelType w:val="hybridMultilevel"/>
    <w:tmpl w:val="5172F4EA"/>
    <w:lvl w:ilvl="0" w:tplc="9EA470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28118BC"/>
    <w:multiLevelType w:val="hybridMultilevel"/>
    <w:tmpl w:val="C930BCE6"/>
    <w:lvl w:ilvl="0" w:tplc="A6F46778">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B44DF8"/>
    <w:multiLevelType w:val="hybridMultilevel"/>
    <w:tmpl w:val="4712E8C6"/>
    <w:lvl w:ilvl="0" w:tplc="7FE04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0E1966"/>
    <w:multiLevelType w:val="hybridMultilevel"/>
    <w:tmpl w:val="2FE6E136"/>
    <w:lvl w:ilvl="0" w:tplc="7FE0405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3C6BD6"/>
    <w:multiLevelType w:val="hybridMultilevel"/>
    <w:tmpl w:val="26C6BE12"/>
    <w:lvl w:ilvl="0" w:tplc="35E893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27604B"/>
    <w:multiLevelType w:val="hybridMultilevel"/>
    <w:tmpl w:val="B450ED12"/>
    <w:lvl w:ilvl="0" w:tplc="A6F46778">
      <w:start w:val="1"/>
      <w:numFmt w:val="upperLetter"/>
      <w:lvlText w:val="%1."/>
      <w:lvlJc w:val="left"/>
      <w:pPr>
        <w:ind w:left="1500" w:hanging="360"/>
      </w:pPr>
      <w:rPr>
        <w:rFonts w:hint="default"/>
        <w:b w:val="0"/>
        <w:u w:val="none"/>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15:restartNumberingAfterBreak="0">
    <w:nsid w:val="611F208F"/>
    <w:multiLevelType w:val="hybridMultilevel"/>
    <w:tmpl w:val="7208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F45E2F"/>
    <w:multiLevelType w:val="hybridMultilevel"/>
    <w:tmpl w:val="A6A44AE4"/>
    <w:lvl w:ilvl="0" w:tplc="9D2AC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AF6D22"/>
    <w:multiLevelType w:val="hybridMultilevel"/>
    <w:tmpl w:val="DAEE66D4"/>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7AA60B96"/>
    <w:multiLevelType w:val="hybridMultilevel"/>
    <w:tmpl w:val="2FE6E136"/>
    <w:lvl w:ilvl="0" w:tplc="7FE0405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80254B"/>
    <w:multiLevelType w:val="hybridMultilevel"/>
    <w:tmpl w:val="F8A8FCD6"/>
    <w:lvl w:ilvl="0" w:tplc="7FE04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5"/>
  </w:num>
  <w:num w:numId="4">
    <w:abstractNumId w:val="11"/>
  </w:num>
  <w:num w:numId="5">
    <w:abstractNumId w:val="2"/>
  </w:num>
  <w:num w:numId="6">
    <w:abstractNumId w:val="13"/>
  </w:num>
  <w:num w:numId="7">
    <w:abstractNumId w:val="3"/>
  </w:num>
  <w:num w:numId="8">
    <w:abstractNumId w:val="1"/>
  </w:num>
  <w:num w:numId="9">
    <w:abstractNumId w:val="10"/>
  </w:num>
  <w:num w:numId="10">
    <w:abstractNumId w:val="4"/>
  </w:num>
  <w:num w:numId="11">
    <w:abstractNumId w:val="8"/>
  </w:num>
  <w:num w:numId="12">
    <w:abstractNumId w:val="9"/>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38E"/>
    <w:rsid w:val="00001051"/>
    <w:rsid w:val="00011B24"/>
    <w:rsid w:val="00020012"/>
    <w:rsid w:val="000228D7"/>
    <w:rsid w:val="000334DD"/>
    <w:rsid w:val="00055B76"/>
    <w:rsid w:val="000822B2"/>
    <w:rsid w:val="000D182C"/>
    <w:rsid w:val="000D1AF8"/>
    <w:rsid w:val="000E4D16"/>
    <w:rsid w:val="000F57A1"/>
    <w:rsid w:val="001102D3"/>
    <w:rsid w:val="00114599"/>
    <w:rsid w:val="0012673E"/>
    <w:rsid w:val="001321FE"/>
    <w:rsid w:val="00135193"/>
    <w:rsid w:val="001433CD"/>
    <w:rsid w:val="0014626B"/>
    <w:rsid w:val="0015064E"/>
    <w:rsid w:val="0017059E"/>
    <w:rsid w:val="001852C2"/>
    <w:rsid w:val="001A6FFF"/>
    <w:rsid w:val="001D0ADD"/>
    <w:rsid w:val="001E2F65"/>
    <w:rsid w:val="002179D7"/>
    <w:rsid w:val="00240175"/>
    <w:rsid w:val="00242576"/>
    <w:rsid w:val="00270394"/>
    <w:rsid w:val="00287254"/>
    <w:rsid w:val="00292B73"/>
    <w:rsid w:val="002A437A"/>
    <w:rsid w:val="002B23D1"/>
    <w:rsid w:val="002C656C"/>
    <w:rsid w:val="002D1F2E"/>
    <w:rsid w:val="002D5AC8"/>
    <w:rsid w:val="00305714"/>
    <w:rsid w:val="00310FED"/>
    <w:rsid w:val="0031231A"/>
    <w:rsid w:val="00324C01"/>
    <w:rsid w:val="0032525F"/>
    <w:rsid w:val="00335E81"/>
    <w:rsid w:val="00336024"/>
    <w:rsid w:val="00345958"/>
    <w:rsid w:val="00390337"/>
    <w:rsid w:val="003B600B"/>
    <w:rsid w:val="003C00C1"/>
    <w:rsid w:val="004218FA"/>
    <w:rsid w:val="00486DA9"/>
    <w:rsid w:val="004C2157"/>
    <w:rsid w:val="004D25FF"/>
    <w:rsid w:val="004D331C"/>
    <w:rsid w:val="004E0D53"/>
    <w:rsid w:val="004E5EC0"/>
    <w:rsid w:val="004F36AF"/>
    <w:rsid w:val="004F6892"/>
    <w:rsid w:val="005314B3"/>
    <w:rsid w:val="00540E67"/>
    <w:rsid w:val="005412B6"/>
    <w:rsid w:val="00551815"/>
    <w:rsid w:val="0056355D"/>
    <w:rsid w:val="005A5B72"/>
    <w:rsid w:val="005C7B68"/>
    <w:rsid w:val="00613754"/>
    <w:rsid w:val="00624781"/>
    <w:rsid w:val="00631768"/>
    <w:rsid w:val="006330AA"/>
    <w:rsid w:val="00664C1A"/>
    <w:rsid w:val="006650A7"/>
    <w:rsid w:val="00676D63"/>
    <w:rsid w:val="00680883"/>
    <w:rsid w:val="006A6A0F"/>
    <w:rsid w:val="006B3206"/>
    <w:rsid w:val="006D25AD"/>
    <w:rsid w:val="006D65F5"/>
    <w:rsid w:val="0070309D"/>
    <w:rsid w:val="00761612"/>
    <w:rsid w:val="0078706B"/>
    <w:rsid w:val="00795555"/>
    <w:rsid w:val="007A7B80"/>
    <w:rsid w:val="007B5850"/>
    <w:rsid w:val="007C1406"/>
    <w:rsid w:val="007C7604"/>
    <w:rsid w:val="007D2805"/>
    <w:rsid w:val="007E094D"/>
    <w:rsid w:val="007E5304"/>
    <w:rsid w:val="007F10C3"/>
    <w:rsid w:val="007F5D65"/>
    <w:rsid w:val="00811A5A"/>
    <w:rsid w:val="00820AE5"/>
    <w:rsid w:val="00836283"/>
    <w:rsid w:val="00847392"/>
    <w:rsid w:val="00874878"/>
    <w:rsid w:val="008A5325"/>
    <w:rsid w:val="008B67E6"/>
    <w:rsid w:val="008D0C82"/>
    <w:rsid w:val="008D31B6"/>
    <w:rsid w:val="008E79C8"/>
    <w:rsid w:val="009156D1"/>
    <w:rsid w:val="00921B9B"/>
    <w:rsid w:val="009675E2"/>
    <w:rsid w:val="009815F3"/>
    <w:rsid w:val="009A5506"/>
    <w:rsid w:val="009A638E"/>
    <w:rsid w:val="009C0C4F"/>
    <w:rsid w:val="009E0FD6"/>
    <w:rsid w:val="009E3C48"/>
    <w:rsid w:val="009F2DBA"/>
    <w:rsid w:val="00A10160"/>
    <w:rsid w:val="00A332CD"/>
    <w:rsid w:val="00A56F40"/>
    <w:rsid w:val="00A57095"/>
    <w:rsid w:val="00A725A9"/>
    <w:rsid w:val="00A85BAF"/>
    <w:rsid w:val="00A9262E"/>
    <w:rsid w:val="00AE43EB"/>
    <w:rsid w:val="00B14A53"/>
    <w:rsid w:val="00B179CA"/>
    <w:rsid w:val="00B410CC"/>
    <w:rsid w:val="00B6509A"/>
    <w:rsid w:val="00B659B9"/>
    <w:rsid w:val="00B9588F"/>
    <w:rsid w:val="00BA43BC"/>
    <w:rsid w:val="00BC1F25"/>
    <w:rsid w:val="00BD2E3B"/>
    <w:rsid w:val="00BE09B0"/>
    <w:rsid w:val="00BF15AD"/>
    <w:rsid w:val="00C20A65"/>
    <w:rsid w:val="00C47D77"/>
    <w:rsid w:val="00C5442B"/>
    <w:rsid w:val="00C60898"/>
    <w:rsid w:val="00C72853"/>
    <w:rsid w:val="00C84646"/>
    <w:rsid w:val="00CE00C3"/>
    <w:rsid w:val="00CE3D06"/>
    <w:rsid w:val="00CE5D5C"/>
    <w:rsid w:val="00CE6160"/>
    <w:rsid w:val="00CF34E4"/>
    <w:rsid w:val="00D2689A"/>
    <w:rsid w:val="00D46F44"/>
    <w:rsid w:val="00DB4561"/>
    <w:rsid w:val="00DC7CCC"/>
    <w:rsid w:val="00DF753E"/>
    <w:rsid w:val="00E428AD"/>
    <w:rsid w:val="00E60ED7"/>
    <w:rsid w:val="00E76740"/>
    <w:rsid w:val="00E85077"/>
    <w:rsid w:val="00EA250E"/>
    <w:rsid w:val="00EB116B"/>
    <w:rsid w:val="00EC77D9"/>
    <w:rsid w:val="00ED0970"/>
    <w:rsid w:val="00EE268D"/>
    <w:rsid w:val="00F12129"/>
    <w:rsid w:val="00F34FC3"/>
    <w:rsid w:val="00F41392"/>
    <w:rsid w:val="00F66B83"/>
    <w:rsid w:val="00F719C5"/>
    <w:rsid w:val="00F82883"/>
    <w:rsid w:val="00F95C4B"/>
    <w:rsid w:val="00FA4282"/>
    <w:rsid w:val="00FD356F"/>
    <w:rsid w:val="00FD76A0"/>
    <w:rsid w:val="00FE3C43"/>
    <w:rsid w:val="00FF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853F46-05C2-4150-BF67-61BFC18A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638E"/>
    <w:pPr>
      <w:spacing w:after="0" w:line="240" w:lineRule="auto"/>
    </w:pPr>
  </w:style>
  <w:style w:type="paragraph" w:styleId="ListParagraph">
    <w:name w:val="List Paragraph"/>
    <w:basedOn w:val="Normal"/>
    <w:uiPriority w:val="34"/>
    <w:qFormat/>
    <w:rsid w:val="007C7604"/>
    <w:pPr>
      <w:ind w:left="720"/>
      <w:contextualSpacing/>
    </w:pPr>
  </w:style>
  <w:style w:type="paragraph" w:styleId="NormalWeb">
    <w:name w:val="Normal (Web)"/>
    <w:basedOn w:val="Normal"/>
    <w:uiPriority w:val="99"/>
    <w:unhideWhenUsed/>
    <w:rsid w:val="00EC77D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72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853"/>
    <w:rPr>
      <w:rFonts w:ascii="Segoe UI" w:hAnsi="Segoe UI" w:cs="Segoe UI"/>
      <w:sz w:val="18"/>
      <w:szCs w:val="18"/>
    </w:rPr>
  </w:style>
  <w:style w:type="paragraph" w:styleId="Header">
    <w:name w:val="header"/>
    <w:basedOn w:val="Normal"/>
    <w:link w:val="HeaderChar"/>
    <w:uiPriority w:val="99"/>
    <w:unhideWhenUsed/>
    <w:rsid w:val="00270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394"/>
  </w:style>
  <w:style w:type="paragraph" w:styleId="Footer">
    <w:name w:val="footer"/>
    <w:basedOn w:val="Normal"/>
    <w:link w:val="FooterChar"/>
    <w:uiPriority w:val="99"/>
    <w:unhideWhenUsed/>
    <w:rsid w:val="00270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394"/>
  </w:style>
  <w:style w:type="character" w:styleId="CommentReference">
    <w:name w:val="annotation reference"/>
    <w:basedOn w:val="DefaultParagraphFont"/>
    <w:uiPriority w:val="99"/>
    <w:semiHidden/>
    <w:unhideWhenUsed/>
    <w:rsid w:val="00020012"/>
    <w:rPr>
      <w:sz w:val="16"/>
      <w:szCs w:val="16"/>
    </w:rPr>
  </w:style>
  <w:style w:type="paragraph" w:styleId="CommentText">
    <w:name w:val="annotation text"/>
    <w:basedOn w:val="Normal"/>
    <w:link w:val="CommentTextChar"/>
    <w:uiPriority w:val="99"/>
    <w:semiHidden/>
    <w:unhideWhenUsed/>
    <w:rsid w:val="00020012"/>
    <w:pPr>
      <w:spacing w:line="240" w:lineRule="auto"/>
    </w:pPr>
    <w:rPr>
      <w:sz w:val="20"/>
      <w:szCs w:val="20"/>
    </w:rPr>
  </w:style>
  <w:style w:type="character" w:customStyle="1" w:styleId="CommentTextChar">
    <w:name w:val="Comment Text Char"/>
    <w:basedOn w:val="DefaultParagraphFont"/>
    <w:link w:val="CommentText"/>
    <w:uiPriority w:val="99"/>
    <w:semiHidden/>
    <w:rsid w:val="00020012"/>
    <w:rPr>
      <w:sz w:val="20"/>
      <w:szCs w:val="20"/>
    </w:rPr>
  </w:style>
  <w:style w:type="paragraph" w:styleId="CommentSubject">
    <w:name w:val="annotation subject"/>
    <w:basedOn w:val="CommentText"/>
    <w:next w:val="CommentText"/>
    <w:link w:val="CommentSubjectChar"/>
    <w:uiPriority w:val="99"/>
    <w:semiHidden/>
    <w:unhideWhenUsed/>
    <w:rsid w:val="00020012"/>
    <w:rPr>
      <w:b/>
      <w:bCs/>
    </w:rPr>
  </w:style>
  <w:style w:type="character" w:customStyle="1" w:styleId="CommentSubjectChar">
    <w:name w:val="Comment Subject Char"/>
    <w:basedOn w:val="CommentTextChar"/>
    <w:link w:val="CommentSubject"/>
    <w:uiPriority w:val="99"/>
    <w:semiHidden/>
    <w:rsid w:val="00020012"/>
    <w:rPr>
      <w:b/>
      <w:bCs/>
      <w:sz w:val="20"/>
      <w:szCs w:val="20"/>
    </w:rPr>
  </w:style>
  <w:style w:type="character" w:styleId="Hyperlink">
    <w:name w:val="Hyperlink"/>
    <w:basedOn w:val="DefaultParagraphFont"/>
    <w:uiPriority w:val="99"/>
    <w:semiHidden/>
    <w:unhideWhenUsed/>
    <w:rsid w:val="008D0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83349">
      <w:bodyDiv w:val="1"/>
      <w:marLeft w:val="0"/>
      <w:marRight w:val="0"/>
      <w:marTop w:val="0"/>
      <w:marBottom w:val="0"/>
      <w:divBdr>
        <w:top w:val="none" w:sz="0" w:space="0" w:color="auto"/>
        <w:left w:val="none" w:sz="0" w:space="0" w:color="auto"/>
        <w:bottom w:val="none" w:sz="0" w:space="0" w:color="auto"/>
        <w:right w:val="none" w:sz="0" w:space="0" w:color="auto"/>
      </w:divBdr>
      <w:divsChild>
        <w:div w:id="627391997">
          <w:marLeft w:val="0"/>
          <w:marRight w:val="0"/>
          <w:marTop w:val="0"/>
          <w:marBottom w:val="675"/>
          <w:divBdr>
            <w:top w:val="none" w:sz="0" w:space="0" w:color="auto"/>
            <w:left w:val="none" w:sz="0" w:space="0" w:color="auto"/>
            <w:bottom w:val="none" w:sz="0" w:space="0" w:color="auto"/>
            <w:right w:val="none" w:sz="0" w:space="0" w:color="auto"/>
          </w:divBdr>
          <w:divsChild>
            <w:div w:id="1505705058">
              <w:marLeft w:val="0"/>
              <w:marRight w:val="0"/>
              <w:marTop w:val="0"/>
              <w:marBottom w:val="0"/>
              <w:divBdr>
                <w:top w:val="none" w:sz="0" w:space="0" w:color="auto"/>
                <w:left w:val="none" w:sz="0" w:space="0" w:color="auto"/>
                <w:bottom w:val="none" w:sz="0" w:space="0" w:color="auto"/>
                <w:right w:val="none" w:sz="0" w:space="0" w:color="auto"/>
              </w:divBdr>
              <w:divsChild>
                <w:div w:id="37119884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945071580">
          <w:marLeft w:val="0"/>
          <w:marRight w:val="0"/>
          <w:marTop w:val="0"/>
          <w:marBottom w:val="675"/>
          <w:divBdr>
            <w:top w:val="none" w:sz="0" w:space="0" w:color="auto"/>
            <w:left w:val="none" w:sz="0" w:space="0" w:color="auto"/>
            <w:bottom w:val="none" w:sz="0" w:space="0" w:color="auto"/>
            <w:right w:val="none" w:sz="0" w:space="0" w:color="auto"/>
          </w:divBdr>
          <w:divsChild>
            <w:div w:id="30495576">
              <w:marLeft w:val="0"/>
              <w:marRight w:val="0"/>
              <w:marTop w:val="0"/>
              <w:marBottom w:val="0"/>
              <w:divBdr>
                <w:top w:val="none" w:sz="0" w:space="0" w:color="auto"/>
                <w:left w:val="none" w:sz="0" w:space="0" w:color="auto"/>
                <w:bottom w:val="none" w:sz="0" w:space="0" w:color="auto"/>
                <w:right w:val="none" w:sz="0" w:space="0" w:color="auto"/>
              </w:divBdr>
              <w:divsChild>
                <w:div w:id="102567060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349986578">
          <w:marLeft w:val="0"/>
          <w:marRight w:val="0"/>
          <w:marTop w:val="0"/>
          <w:marBottom w:val="675"/>
          <w:divBdr>
            <w:top w:val="none" w:sz="0" w:space="0" w:color="auto"/>
            <w:left w:val="none" w:sz="0" w:space="0" w:color="auto"/>
            <w:bottom w:val="none" w:sz="0" w:space="0" w:color="auto"/>
            <w:right w:val="none" w:sz="0" w:space="0" w:color="auto"/>
          </w:divBdr>
          <w:divsChild>
            <w:div w:id="2128817205">
              <w:marLeft w:val="0"/>
              <w:marRight w:val="0"/>
              <w:marTop w:val="0"/>
              <w:marBottom w:val="0"/>
              <w:divBdr>
                <w:top w:val="none" w:sz="0" w:space="0" w:color="auto"/>
                <w:left w:val="none" w:sz="0" w:space="0" w:color="auto"/>
                <w:bottom w:val="none" w:sz="0" w:space="0" w:color="auto"/>
                <w:right w:val="none" w:sz="0" w:space="0" w:color="auto"/>
              </w:divBdr>
              <w:divsChild>
                <w:div w:id="10796811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014919673">
          <w:marLeft w:val="0"/>
          <w:marRight w:val="0"/>
          <w:marTop w:val="0"/>
          <w:marBottom w:val="675"/>
          <w:divBdr>
            <w:top w:val="none" w:sz="0" w:space="0" w:color="auto"/>
            <w:left w:val="none" w:sz="0" w:space="0" w:color="auto"/>
            <w:bottom w:val="none" w:sz="0" w:space="0" w:color="auto"/>
            <w:right w:val="none" w:sz="0" w:space="0" w:color="auto"/>
          </w:divBdr>
          <w:divsChild>
            <w:div w:id="1817448017">
              <w:marLeft w:val="0"/>
              <w:marRight w:val="0"/>
              <w:marTop w:val="0"/>
              <w:marBottom w:val="0"/>
              <w:divBdr>
                <w:top w:val="none" w:sz="0" w:space="0" w:color="auto"/>
                <w:left w:val="none" w:sz="0" w:space="0" w:color="auto"/>
                <w:bottom w:val="none" w:sz="0" w:space="0" w:color="auto"/>
                <w:right w:val="none" w:sz="0" w:space="0" w:color="auto"/>
              </w:divBdr>
              <w:divsChild>
                <w:div w:id="128739582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2316</Words>
  <Characters>13205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Mlwssd</dc:creator>
  <cp:lastModifiedBy>Microsoft account</cp:lastModifiedBy>
  <cp:revision>4</cp:revision>
  <cp:lastPrinted>2020-10-27T16:40:00Z</cp:lastPrinted>
  <dcterms:created xsi:type="dcterms:W3CDTF">2020-10-27T16:37:00Z</dcterms:created>
  <dcterms:modified xsi:type="dcterms:W3CDTF">2020-10-27T16:42:00Z</dcterms:modified>
</cp:coreProperties>
</file>